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2BD6" w14:textId="77777777" w:rsidR="008B1402" w:rsidRPr="008F2ECA" w:rsidRDefault="00D7093E">
      <w:pPr>
        <w:spacing w:after="0"/>
        <w:ind w:left="10" w:right="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b/>
          <w:sz w:val="24"/>
          <w:szCs w:val="24"/>
        </w:rPr>
        <w:t xml:space="preserve">UTHealth McGovern Medical School Faculty Senate </w:t>
      </w:r>
    </w:p>
    <w:p w14:paraId="1F00809E" w14:textId="77777777" w:rsidR="008B1402" w:rsidRPr="008F2ECA" w:rsidRDefault="00D7093E">
      <w:pPr>
        <w:spacing w:after="293" w:line="243" w:lineRule="auto"/>
        <w:ind w:left="2791" w:right="2738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Thursday, October 20, 2022 </w:t>
      </w:r>
      <w:r w:rsidRPr="008F2ECA">
        <w:rPr>
          <w:rFonts w:ascii="Cambria Math" w:eastAsia="Cambria" w:hAnsi="Cambria Math" w:cs="Cambria Math"/>
          <w:sz w:val="24"/>
          <w:szCs w:val="24"/>
        </w:rPr>
        <w:t>∣</w:t>
      </w:r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 4:30 pm WebEx Meeting </w:t>
      </w:r>
    </w:p>
    <w:p w14:paraId="7152F900" w14:textId="2F671367" w:rsidR="008B1402" w:rsidRPr="008F2ECA" w:rsidRDefault="00493711">
      <w:pPr>
        <w:spacing w:after="252"/>
        <w:ind w:left="10" w:right="1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17275968" w14:textId="77777777" w:rsidR="007A0C90" w:rsidRPr="008F2ECA" w:rsidRDefault="00D7093E" w:rsidP="007A0C90">
      <w:pPr>
        <w:numPr>
          <w:ilvl w:val="0"/>
          <w:numId w:val="1"/>
        </w:numPr>
        <w:spacing w:after="283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Call to Order</w:t>
      </w:r>
      <w:r w:rsidR="008B7EDB" w:rsidRPr="008F2ECA">
        <w:rPr>
          <w:rFonts w:ascii="Times New Roman" w:eastAsia="Times New Roman" w:hAnsi="Times New Roman" w:cs="Times New Roman"/>
        </w:rPr>
        <w:t>: 4:31pm</w:t>
      </w:r>
    </w:p>
    <w:p w14:paraId="5B9DAD8A" w14:textId="77777777" w:rsidR="008B1402" w:rsidRPr="008F2ECA" w:rsidRDefault="00D7093E">
      <w:pPr>
        <w:numPr>
          <w:ilvl w:val="0"/>
          <w:numId w:val="1"/>
        </w:numPr>
        <w:spacing w:after="283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Housekeeping</w:t>
      </w:r>
      <w:bookmarkStart w:id="0" w:name="_GoBack"/>
      <w:bookmarkEnd w:id="0"/>
    </w:p>
    <w:p w14:paraId="4B178144" w14:textId="5B7D6991" w:rsidR="008B7EDB" w:rsidRPr="008F2ECA" w:rsidRDefault="008B7EDB" w:rsidP="008B7EDB">
      <w:pPr>
        <w:pStyle w:val="ListParagraph"/>
        <w:numPr>
          <w:ilvl w:val="0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Email in advance if you will be absent. 60% attendance per year to maintain FS status. All faculty can </w:t>
      </w:r>
      <w:r w:rsidR="003D298F">
        <w:rPr>
          <w:rFonts w:ascii="Times New Roman" w:hAnsi="Times New Roman" w:cs="Times New Roman"/>
        </w:rPr>
        <w:t>attend and participate in the meetings</w:t>
      </w:r>
      <w:r w:rsidRPr="008F2ECA">
        <w:rPr>
          <w:rFonts w:ascii="Times New Roman" w:hAnsi="Times New Roman" w:cs="Times New Roman"/>
        </w:rPr>
        <w:t>, but only senat</w:t>
      </w:r>
      <w:r w:rsidR="00D6456C" w:rsidRPr="008F2ECA">
        <w:rPr>
          <w:rFonts w:ascii="Times New Roman" w:hAnsi="Times New Roman" w:cs="Times New Roman"/>
        </w:rPr>
        <w:t>ors</w:t>
      </w:r>
      <w:r w:rsidRPr="008F2ECA">
        <w:rPr>
          <w:rFonts w:ascii="Times New Roman" w:hAnsi="Times New Roman" w:cs="Times New Roman"/>
        </w:rPr>
        <w:t xml:space="preserve"> can vote</w:t>
      </w:r>
      <w:r w:rsidR="001763BE">
        <w:rPr>
          <w:rFonts w:ascii="Times New Roman" w:hAnsi="Times New Roman" w:cs="Times New Roman"/>
        </w:rPr>
        <w:t>.</w:t>
      </w:r>
    </w:p>
    <w:p w14:paraId="5FC6EA63" w14:textId="77777777" w:rsidR="008B7EDB" w:rsidRPr="008F2ECA" w:rsidRDefault="008B7EDB" w:rsidP="008B7EDB">
      <w:pPr>
        <w:pStyle w:val="ListParagraph"/>
        <w:numPr>
          <w:ilvl w:val="0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We have received questions about </w:t>
      </w:r>
      <w:r w:rsidR="001763BE">
        <w:rPr>
          <w:rFonts w:ascii="Times New Roman" w:hAnsi="Times New Roman" w:cs="Times New Roman"/>
        </w:rPr>
        <w:t xml:space="preserve">a </w:t>
      </w:r>
      <w:r w:rsidRPr="008F2ECA">
        <w:rPr>
          <w:rFonts w:ascii="Times New Roman" w:hAnsi="Times New Roman" w:cs="Times New Roman"/>
        </w:rPr>
        <w:t xml:space="preserve">non-compete </w:t>
      </w:r>
      <w:r w:rsidR="001763BE">
        <w:rPr>
          <w:rFonts w:ascii="Times New Roman" w:hAnsi="Times New Roman" w:cs="Times New Roman"/>
        </w:rPr>
        <w:t xml:space="preserve">clause </w:t>
      </w:r>
      <w:r w:rsidR="009613F5" w:rsidRPr="008F2ECA">
        <w:rPr>
          <w:rFonts w:ascii="Times New Roman" w:hAnsi="Times New Roman" w:cs="Times New Roman"/>
        </w:rPr>
        <w:t xml:space="preserve">which </w:t>
      </w:r>
      <w:r w:rsidRPr="008F2ECA">
        <w:rPr>
          <w:rFonts w:ascii="Times New Roman" w:hAnsi="Times New Roman" w:cs="Times New Roman"/>
        </w:rPr>
        <w:t xml:space="preserve">will be addressed in </w:t>
      </w:r>
      <w:r w:rsidR="001763BE">
        <w:rPr>
          <w:rFonts w:ascii="Times New Roman" w:hAnsi="Times New Roman" w:cs="Times New Roman"/>
        </w:rPr>
        <w:t>the November</w:t>
      </w:r>
      <w:r w:rsidRPr="008F2ECA">
        <w:rPr>
          <w:rFonts w:ascii="Times New Roman" w:hAnsi="Times New Roman" w:cs="Times New Roman"/>
        </w:rPr>
        <w:t xml:space="preserve"> meeting</w:t>
      </w:r>
      <w:r w:rsidR="001763BE">
        <w:rPr>
          <w:rFonts w:ascii="Times New Roman" w:hAnsi="Times New Roman" w:cs="Times New Roman"/>
        </w:rPr>
        <w:t>.</w:t>
      </w:r>
    </w:p>
    <w:p w14:paraId="6D1ACC40" w14:textId="77777777" w:rsidR="008B1402" w:rsidRPr="008F2ECA" w:rsidRDefault="00D7093E">
      <w:pPr>
        <w:numPr>
          <w:ilvl w:val="0"/>
          <w:numId w:val="1"/>
        </w:numPr>
        <w:spacing w:after="283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Approval of Minutes - September 2022</w:t>
      </w:r>
      <w:r w:rsidR="008B7EDB" w:rsidRPr="008F2ECA">
        <w:rPr>
          <w:rFonts w:ascii="Times New Roman" w:eastAsia="Times New Roman" w:hAnsi="Times New Roman" w:cs="Times New Roman"/>
        </w:rPr>
        <w:t>: Approved</w:t>
      </w:r>
    </w:p>
    <w:p w14:paraId="381AAFDB" w14:textId="77777777" w:rsidR="008B1402" w:rsidRPr="008F2ECA" w:rsidRDefault="00D7093E">
      <w:pPr>
        <w:numPr>
          <w:ilvl w:val="0"/>
          <w:numId w:val="1"/>
        </w:numPr>
        <w:spacing w:after="28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Reports</w:t>
      </w:r>
    </w:p>
    <w:p w14:paraId="72D94118" w14:textId="77777777" w:rsidR="008B1402" w:rsidRPr="008F2ECA" w:rsidRDefault="00D7093E" w:rsidP="00AA6D93">
      <w:pPr>
        <w:pStyle w:val="ListParagraph"/>
        <w:numPr>
          <w:ilvl w:val="0"/>
          <w:numId w:val="5"/>
        </w:numPr>
        <w:tabs>
          <w:tab w:val="center" w:pos="1163"/>
          <w:tab w:val="center" w:pos="5035"/>
        </w:tabs>
        <w:spacing w:after="326" w:line="264" w:lineRule="auto"/>
        <w:rPr>
          <w:rFonts w:ascii="Times New Roman" w:eastAsia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Interfaculty Council Update – Dr. Summer Ott, Faculty Senate Chair-Elect</w:t>
      </w:r>
    </w:p>
    <w:p w14:paraId="13A31C13" w14:textId="77777777" w:rsidR="008B7EDB" w:rsidRPr="008F2ECA" w:rsidRDefault="008B7EDB" w:rsidP="00A30784">
      <w:pPr>
        <w:pStyle w:val="ListParagraph"/>
        <w:numPr>
          <w:ilvl w:val="1"/>
          <w:numId w:val="4"/>
        </w:numPr>
        <w:tabs>
          <w:tab w:val="center" w:pos="1163"/>
          <w:tab w:val="center" w:pos="5035"/>
        </w:tabs>
        <w:spacing w:after="326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Me</w:t>
      </w:r>
      <w:r w:rsidR="00A30784" w:rsidRPr="008F2ECA">
        <w:rPr>
          <w:rFonts w:ascii="Times New Roman" w:hAnsi="Times New Roman" w:cs="Times New Roman"/>
        </w:rPr>
        <w:t>eting</w:t>
      </w:r>
      <w:r w:rsidR="00D6456C" w:rsidRPr="008F2ECA">
        <w:rPr>
          <w:rFonts w:ascii="Times New Roman" w:hAnsi="Times New Roman" w:cs="Times New Roman"/>
        </w:rPr>
        <w:t xml:space="preserve"> dates</w:t>
      </w:r>
      <w:r w:rsidR="00A30784" w:rsidRPr="008F2ECA">
        <w:rPr>
          <w:rFonts w:ascii="Times New Roman" w:hAnsi="Times New Roman" w:cs="Times New Roman"/>
        </w:rPr>
        <w:t xml:space="preserve"> </w:t>
      </w:r>
      <w:r w:rsidR="00D6456C" w:rsidRPr="008F2ECA">
        <w:rPr>
          <w:rFonts w:ascii="Times New Roman" w:hAnsi="Times New Roman" w:cs="Times New Roman"/>
        </w:rPr>
        <w:t>9</w:t>
      </w:r>
      <w:r w:rsidR="00A30784" w:rsidRPr="008F2ECA">
        <w:rPr>
          <w:rFonts w:ascii="Times New Roman" w:hAnsi="Times New Roman" w:cs="Times New Roman"/>
        </w:rPr>
        <w:t>/17/22 &amp;</w:t>
      </w:r>
      <w:r w:rsidRPr="008F2ECA">
        <w:rPr>
          <w:rFonts w:ascii="Times New Roman" w:hAnsi="Times New Roman" w:cs="Times New Roman"/>
        </w:rPr>
        <w:t xml:space="preserve"> 10/20/2022, introduction of the </w:t>
      </w:r>
      <w:r w:rsidR="00A30784" w:rsidRPr="008F2ECA">
        <w:rPr>
          <w:rFonts w:ascii="Times New Roman" w:hAnsi="Times New Roman" w:cs="Times New Roman"/>
        </w:rPr>
        <w:t>E</w:t>
      </w:r>
      <w:r w:rsidRPr="008F2ECA">
        <w:rPr>
          <w:rFonts w:ascii="Times New Roman" w:hAnsi="Times New Roman" w:cs="Times New Roman"/>
        </w:rPr>
        <w:t xml:space="preserve">xecutive </w:t>
      </w:r>
      <w:r w:rsidR="00D6456C" w:rsidRPr="008F2ECA">
        <w:rPr>
          <w:rFonts w:ascii="Times New Roman" w:hAnsi="Times New Roman" w:cs="Times New Roman"/>
        </w:rPr>
        <w:t>Board</w:t>
      </w:r>
      <w:r w:rsidRPr="008F2ECA">
        <w:rPr>
          <w:rFonts w:ascii="Times New Roman" w:hAnsi="Times New Roman" w:cs="Times New Roman"/>
        </w:rPr>
        <w:t xml:space="preserve">– Dr. </w:t>
      </w:r>
      <w:r w:rsidR="00A30784" w:rsidRPr="008F2ECA">
        <w:rPr>
          <w:rFonts w:ascii="Times New Roman" w:hAnsi="Times New Roman" w:cs="Times New Roman"/>
        </w:rPr>
        <w:t xml:space="preserve">Daniel </w:t>
      </w:r>
      <w:r w:rsidRPr="008F2ECA">
        <w:rPr>
          <w:rFonts w:ascii="Times New Roman" w:hAnsi="Times New Roman" w:cs="Times New Roman"/>
        </w:rPr>
        <w:t>Harri</w:t>
      </w:r>
      <w:r w:rsidR="00A30784" w:rsidRPr="008F2ECA">
        <w:rPr>
          <w:rFonts w:ascii="Times New Roman" w:hAnsi="Times New Roman" w:cs="Times New Roman"/>
        </w:rPr>
        <w:t>ng</w:t>
      </w:r>
      <w:r w:rsidRPr="008F2ECA">
        <w:rPr>
          <w:rFonts w:ascii="Times New Roman" w:hAnsi="Times New Roman" w:cs="Times New Roman"/>
        </w:rPr>
        <w:t>ton</w:t>
      </w:r>
      <w:r w:rsidR="00A30784" w:rsidRPr="008F2ECA">
        <w:rPr>
          <w:rFonts w:ascii="Times New Roman" w:hAnsi="Times New Roman" w:cs="Times New Roman"/>
        </w:rPr>
        <w:t xml:space="preserve"> (IFC </w:t>
      </w:r>
      <w:r w:rsidR="00D6456C" w:rsidRPr="008F2ECA">
        <w:rPr>
          <w:rFonts w:ascii="Times New Roman" w:hAnsi="Times New Roman" w:cs="Times New Roman"/>
        </w:rPr>
        <w:t>C</w:t>
      </w:r>
      <w:r w:rsidR="00A30784" w:rsidRPr="008F2ECA">
        <w:rPr>
          <w:rFonts w:ascii="Times New Roman" w:hAnsi="Times New Roman" w:cs="Times New Roman"/>
        </w:rPr>
        <w:t xml:space="preserve">hair FY 2023), Dr. Bethany </w:t>
      </w:r>
      <w:r w:rsidRPr="008F2ECA">
        <w:rPr>
          <w:rFonts w:ascii="Times New Roman" w:hAnsi="Times New Roman" w:cs="Times New Roman"/>
        </w:rPr>
        <w:t>Williams</w:t>
      </w:r>
      <w:r w:rsidR="00A30784" w:rsidRPr="008F2ECA">
        <w:rPr>
          <w:rFonts w:ascii="Times New Roman" w:hAnsi="Times New Roman" w:cs="Times New Roman"/>
        </w:rPr>
        <w:t xml:space="preserve"> (</w:t>
      </w:r>
      <w:r w:rsidRPr="008F2ECA">
        <w:rPr>
          <w:rFonts w:ascii="Times New Roman" w:hAnsi="Times New Roman" w:cs="Times New Roman"/>
        </w:rPr>
        <w:t>IFC</w:t>
      </w:r>
      <w:r w:rsidR="00A30784" w:rsidRPr="008F2ECA">
        <w:rPr>
          <w:rFonts w:ascii="Times New Roman" w:hAnsi="Times New Roman" w:cs="Times New Roman"/>
        </w:rPr>
        <w:t xml:space="preserve"> Chair-</w:t>
      </w:r>
      <w:r w:rsidRPr="008F2ECA">
        <w:rPr>
          <w:rFonts w:ascii="Times New Roman" w:hAnsi="Times New Roman" w:cs="Times New Roman"/>
        </w:rPr>
        <w:t xml:space="preserve"> elect</w:t>
      </w:r>
      <w:r w:rsidR="00A30784" w:rsidRPr="008F2ECA">
        <w:rPr>
          <w:rFonts w:ascii="Times New Roman" w:hAnsi="Times New Roman" w:cs="Times New Roman"/>
        </w:rPr>
        <w:t xml:space="preserve"> FY- 2023)</w:t>
      </w:r>
      <w:r w:rsidRPr="008F2ECA">
        <w:rPr>
          <w:rFonts w:ascii="Times New Roman" w:hAnsi="Times New Roman" w:cs="Times New Roman"/>
        </w:rPr>
        <w:t>,</w:t>
      </w:r>
      <w:r w:rsidR="00A30784" w:rsidRPr="008F2ECA">
        <w:rPr>
          <w:rFonts w:ascii="Times New Roman" w:hAnsi="Times New Roman" w:cs="Times New Roman"/>
        </w:rPr>
        <w:t xml:space="preserve"> Dr. Tiffany Champagne-</w:t>
      </w:r>
      <w:r w:rsidRPr="008F2ECA">
        <w:rPr>
          <w:rFonts w:ascii="Times New Roman" w:hAnsi="Times New Roman" w:cs="Times New Roman"/>
        </w:rPr>
        <w:t xml:space="preserve">Langabeer </w:t>
      </w:r>
      <w:r w:rsidR="00A30784" w:rsidRPr="008F2ECA">
        <w:rPr>
          <w:rFonts w:ascii="Times New Roman" w:hAnsi="Times New Roman" w:cs="Times New Roman"/>
        </w:rPr>
        <w:t>(</w:t>
      </w:r>
      <w:r w:rsidR="00D6456C" w:rsidRPr="008F2ECA">
        <w:rPr>
          <w:rFonts w:ascii="Times New Roman" w:hAnsi="Times New Roman" w:cs="Times New Roman"/>
        </w:rPr>
        <w:t>P</w:t>
      </w:r>
      <w:r w:rsidRPr="008F2ECA">
        <w:rPr>
          <w:rFonts w:ascii="Times New Roman" w:hAnsi="Times New Roman" w:cs="Times New Roman"/>
        </w:rPr>
        <w:t xml:space="preserve">ast </w:t>
      </w:r>
      <w:r w:rsidR="00D6456C" w:rsidRPr="008F2ECA">
        <w:rPr>
          <w:rFonts w:ascii="Times New Roman" w:hAnsi="Times New Roman" w:cs="Times New Roman"/>
        </w:rPr>
        <w:t>C</w:t>
      </w:r>
      <w:r w:rsidRPr="008F2ECA">
        <w:rPr>
          <w:rFonts w:ascii="Times New Roman" w:hAnsi="Times New Roman" w:cs="Times New Roman"/>
        </w:rPr>
        <w:t>hair</w:t>
      </w:r>
      <w:r w:rsidR="00A30784" w:rsidRPr="008F2ECA">
        <w:rPr>
          <w:rFonts w:ascii="Times New Roman" w:hAnsi="Times New Roman" w:cs="Times New Roman"/>
        </w:rPr>
        <w:t xml:space="preserve"> FY 2022)</w:t>
      </w:r>
    </w:p>
    <w:p w14:paraId="7378BD2C" w14:textId="77777777" w:rsidR="008B7EDB" w:rsidRPr="008F2ECA" w:rsidRDefault="008B7EDB" w:rsidP="00AA6D93">
      <w:pPr>
        <w:pStyle w:val="ListParagraph"/>
        <w:numPr>
          <w:ilvl w:val="1"/>
          <w:numId w:val="4"/>
        </w:numPr>
        <w:tabs>
          <w:tab w:val="center" w:pos="1163"/>
          <w:tab w:val="center" w:pos="5035"/>
        </w:tabs>
        <w:spacing w:after="326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 Dr. Moran</w:t>
      </w:r>
      <w:r w:rsidR="00C7459B" w:rsidRPr="008F2ECA">
        <w:rPr>
          <w:rFonts w:ascii="Times New Roman" w:hAnsi="Times New Roman" w:cs="Times New Roman"/>
        </w:rPr>
        <w:t xml:space="preserve">o </w:t>
      </w:r>
      <w:r w:rsidRPr="008F2ECA">
        <w:rPr>
          <w:rFonts w:ascii="Times New Roman" w:hAnsi="Times New Roman" w:cs="Times New Roman"/>
        </w:rPr>
        <w:t xml:space="preserve">presented the President </w:t>
      </w:r>
      <w:r w:rsidR="00A30784" w:rsidRPr="008F2ECA">
        <w:rPr>
          <w:rFonts w:ascii="Times New Roman" w:hAnsi="Times New Roman" w:cs="Times New Roman"/>
        </w:rPr>
        <w:t>Scholar Award winners</w:t>
      </w:r>
      <w:r w:rsidRPr="008F2ECA">
        <w:rPr>
          <w:rFonts w:ascii="Times New Roman" w:hAnsi="Times New Roman" w:cs="Times New Roman"/>
        </w:rPr>
        <w:t xml:space="preserve"> – Dr. Maria Fernandez</w:t>
      </w:r>
      <w:r w:rsidR="00D6456C" w:rsidRPr="008F2ECA">
        <w:rPr>
          <w:rFonts w:ascii="Times New Roman" w:hAnsi="Times New Roman" w:cs="Times New Roman"/>
        </w:rPr>
        <w:t>, SPH</w:t>
      </w:r>
      <w:r w:rsidR="00C7459B" w:rsidRPr="008F2ECA">
        <w:rPr>
          <w:rFonts w:ascii="Times New Roman" w:hAnsi="Times New Roman" w:cs="Times New Roman"/>
        </w:rPr>
        <w:t xml:space="preserve"> (Research)</w:t>
      </w:r>
      <w:r w:rsidRPr="008F2ECA">
        <w:rPr>
          <w:rFonts w:ascii="Times New Roman" w:hAnsi="Times New Roman" w:cs="Times New Roman"/>
        </w:rPr>
        <w:t>, Dr.</w:t>
      </w:r>
      <w:r w:rsidR="00C7459B" w:rsidRPr="008F2ECA">
        <w:rPr>
          <w:rFonts w:ascii="Times New Roman" w:hAnsi="Times New Roman" w:cs="Times New Roman"/>
        </w:rPr>
        <w:t xml:space="preserve"> LaTanya</w:t>
      </w:r>
      <w:r w:rsidRPr="008F2ECA">
        <w:rPr>
          <w:rFonts w:ascii="Times New Roman" w:hAnsi="Times New Roman" w:cs="Times New Roman"/>
        </w:rPr>
        <w:t xml:space="preserve"> Love</w:t>
      </w:r>
      <w:r w:rsidR="00D6456C" w:rsidRPr="008F2ECA">
        <w:rPr>
          <w:rFonts w:ascii="Times New Roman" w:hAnsi="Times New Roman" w:cs="Times New Roman"/>
        </w:rPr>
        <w:t>, EVP &amp; MMS</w:t>
      </w:r>
      <w:r w:rsidR="00C7459B" w:rsidRPr="008F2ECA">
        <w:rPr>
          <w:rFonts w:ascii="Times New Roman" w:hAnsi="Times New Roman" w:cs="Times New Roman"/>
        </w:rPr>
        <w:t xml:space="preserve"> (</w:t>
      </w:r>
      <w:r w:rsidR="00D6456C" w:rsidRPr="008F2ECA">
        <w:rPr>
          <w:rFonts w:ascii="Times New Roman" w:hAnsi="Times New Roman" w:cs="Times New Roman"/>
        </w:rPr>
        <w:t xml:space="preserve">President’s </w:t>
      </w:r>
      <w:r w:rsidR="00C7459B" w:rsidRPr="008F2ECA">
        <w:rPr>
          <w:rFonts w:ascii="Times New Roman" w:hAnsi="Times New Roman" w:cs="Times New Roman"/>
        </w:rPr>
        <w:t>Recognition of Excellence</w:t>
      </w:r>
      <w:r w:rsidR="00D6456C" w:rsidRPr="008F2ECA">
        <w:rPr>
          <w:rFonts w:ascii="Times New Roman" w:hAnsi="Times New Roman" w:cs="Times New Roman"/>
        </w:rPr>
        <w:t xml:space="preserve"> Award</w:t>
      </w:r>
      <w:r w:rsidR="00C7459B" w:rsidRPr="008F2ECA">
        <w:rPr>
          <w:rFonts w:ascii="Times New Roman" w:hAnsi="Times New Roman" w:cs="Times New Roman"/>
        </w:rPr>
        <w:t xml:space="preserve">), Dr. Suzanne </w:t>
      </w:r>
      <w:r w:rsidR="00D6456C" w:rsidRPr="008F2ECA">
        <w:rPr>
          <w:rFonts w:ascii="Times New Roman" w:hAnsi="Times New Roman" w:cs="Times New Roman"/>
        </w:rPr>
        <w:t>F</w:t>
      </w:r>
      <w:r w:rsidR="00C7459B" w:rsidRPr="008F2ECA">
        <w:rPr>
          <w:rFonts w:ascii="Times New Roman" w:hAnsi="Times New Roman" w:cs="Times New Roman"/>
        </w:rPr>
        <w:t>enton</w:t>
      </w:r>
      <w:r w:rsidR="00D6456C" w:rsidRPr="008F2ECA">
        <w:rPr>
          <w:rFonts w:ascii="Times New Roman" w:hAnsi="Times New Roman" w:cs="Times New Roman"/>
        </w:rPr>
        <w:t>, SBMI</w:t>
      </w:r>
      <w:r w:rsidR="00C7459B" w:rsidRPr="008F2ECA">
        <w:rPr>
          <w:rFonts w:ascii="Times New Roman" w:hAnsi="Times New Roman" w:cs="Times New Roman"/>
        </w:rPr>
        <w:t xml:space="preserve"> ( Teaching), </w:t>
      </w:r>
      <w:r w:rsidRPr="008F2ECA">
        <w:rPr>
          <w:rFonts w:ascii="Times New Roman" w:hAnsi="Times New Roman" w:cs="Times New Roman"/>
        </w:rPr>
        <w:t xml:space="preserve">Dr. </w:t>
      </w:r>
      <w:r w:rsidR="00C7459B" w:rsidRPr="008F2ECA">
        <w:rPr>
          <w:rFonts w:ascii="Times New Roman" w:hAnsi="Times New Roman" w:cs="Times New Roman"/>
        </w:rPr>
        <w:t xml:space="preserve">Richard </w:t>
      </w:r>
      <w:r w:rsidRPr="008F2ECA">
        <w:rPr>
          <w:rFonts w:ascii="Times New Roman" w:hAnsi="Times New Roman" w:cs="Times New Roman"/>
        </w:rPr>
        <w:t>Smalling</w:t>
      </w:r>
      <w:r w:rsidR="00D6456C" w:rsidRPr="008F2ECA">
        <w:rPr>
          <w:rFonts w:ascii="Times New Roman" w:hAnsi="Times New Roman" w:cs="Times New Roman"/>
        </w:rPr>
        <w:t>, MMS</w:t>
      </w:r>
      <w:r w:rsidR="00C7459B" w:rsidRPr="008F2ECA">
        <w:rPr>
          <w:rFonts w:ascii="Times New Roman" w:hAnsi="Times New Roman" w:cs="Times New Roman"/>
        </w:rPr>
        <w:t xml:space="preserve"> (</w:t>
      </w:r>
      <w:r w:rsidR="00D6456C" w:rsidRPr="008F2ECA">
        <w:rPr>
          <w:rFonts w:ascii="Times New Roman" w:hAnsi="Times New Roman" w:cs="Times New Roman"/>
        </w:rPr>
        <w:t>C</w:t>
      </w:r>
      <w:r w:rsidR="00C7459B" w:rsidRPr="008F2ECA">
        <w:rPr>
          <w:rFonts w:ascii="Times New Roman" w:hAnsi="Times New Roman" w:cs="Times New Roman"/>
        </w:rPr>
        <w:t xml:space="preserve">linical </w:t>
      </w:r>
      <w:r w:rsidR="00D6456C" w:rsidRPr="008F2ECA">
        <w:rPr>
          <w:rFonts w:ascii="Times New Roman" w:hAnsi="Times New Roman" w:cs="Times New Roman"/>
        </w:rPr>
        <w:t>S</w:t>
      </w:r>
      <w:r w:rsidR="00C7459B" w:rsidRPr="008F2ECA">
        <w:rPr>
          <w:rFonts w:ascii="Times New Roman" w:hAnsi="Times New Roman" w:cs="Times New Roman"/>
        </w:rPr>
        <w:t>ervices)</w:t>
      </w:r>
    </w:p>
    <w:p w14:paraId="79FE2AA1" w14:textId="51D38360" w:rsidR="008B7EDB" w:rsidRPr="008F2ECA" w:rsidRDefault="00DA34CB" w:rsidP="00AA6D93">
      <w:pPr>
        <w:pStyle w:val="ListParagraph"/>
        <w:numPr>
          <w:ilvl w:val="1"/>
          <w:numId w:val="4"/>
        </w:numPr>
        <w:tabs>
          <w:tab w:val="center" w:pos="1163"/>
          <w:tab w:val="center" w:pos="5035"/>
        </w:tabs>
        <w:spacing w:after="326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The c</w:t>
      </w:r>
      <w:r w:rsidR="00C7459B" w:rsidRPr="008F2ECA">
        <w:rPr>
          <w:rFonts w:ascii="Times New Roman" w:hAnsi="Times New Roman" w:cs="Times New Roman"/>
        </w:rPr>
        <w:t xml:space="preserve">ampus of </w:t>
      </w:r>
      <w:r w:rsidRPr="008F2ECA">
        <w:rPr>
          <w:rFonts w:ascii="Times New Roman" w:hAnsi="Times New Roman" w:cs="Times New Roman"/>
        </w:rPr>
        <w:t>TMC</w:t>
      </w:r>
      <w:r w:rsidR="00D6456C" w:rsidRPr="008F2ECA">
        <w:rPr>
          <w:rFonts w:ascii="Times New Roman" w:hAnsi="Times New Roman" w:cs="Times New Roman"/>
          <w:vertAlign w:val="superscript"/>
        </w:rPr>
        <w:t>3</w:t>
      </w:r>
      <w:r w:rsidR="00C7459B" w:rsidRPr="008F2ECA">
        <w:rPr>
          <w:rFonts w:ascii="Times New Roman" w:hAnsi="Times New Roman" w:cs="Times New Roman"/>
        </w:rPr>
        <w:t xml:space="preserve"> has been renamed “Helix Park”</w:t>
      </w:r>
      <w:r w:rsidRPr="008F2ECA">
        <w:rPr>
          <w:rFonts w:ascii="Times New Roman" w:hAnsi="Times New Roman" w:cs="Times New Roman"/>
        </w:rPr>
        <w:t xml:space="preserve">.  </w:t>
      </w:r>
      <w:r w:rsidR="003D298F">
        <w:rPr>
          <w:rFonts w:ascii="Times New Roman" w:hAnsi="Times New Roman" w:cs="Times New Roman"/>
        </w:rPr>
        <w:t>A</w:t>
      </w:r>
      <w:r w:rsidR="003D298F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 xml:space="preserve">collaborative building </w:t>
      </w:r>
      <w:r w:rsidR="003D298F">
        <w:rPr>
          <w:rFonts w:ascii="Times New Roman" w:hAnsi="Times New Roman" w:cs="Times New Roman"/>
        </w:rPr>
        <w:t xml:space="preserve">on that campus will be </w:t>
      </w:r>
      <w:r w:rsidRPr="008F2ECA">
        <w:rPr>
          <w:rFonts w:ascii="Times New Roman" w:hAnsi="Times New Roman" w:cs="Times New Roman"/>
        </w:rPr>
        <w:t xml:space="preserve">shared among </w:t>
      </w:r>
      <w:r w:rsidR="003D298F">
        <w:rPr>
          <w:rFonts w:ascii="Times New Roman" w:hAnsi="Times New Roman" w:cs="Times New Roman"/>
        </w:rPr>
        <w:t>UT</w:t>
      </w:r>
      <w:r w:rsidR="00C7459B" w:rsidRPr="008F2ECA">
        <w:rPr>
          <w:rFonts w:ascii="Times New Roman" w:hAnsi="Times New Roman" w:cs="Times New Roman"/>
        </w:rPr>
        <w:t>M</w:t>
      </w:r>
      <w:r w:rsidRPr="008F2ECA">
        <w:rPr>
          <w:rFonts w:ascii="Times New Roman" w:hAnsi="Times New Roman" w:cs="Times New Roman"/>
        </w:rPr>
        <w:t>D</w:t>
      </w:r>
      <w:r w:rsidR="00C7459B" w:rsidRPr="008F2ECA">
        <w:rPr>
          <w:rFonts w:ascii="Times New Roman" w:hAnsi="Times New Roman" w:cs="Times New Roman"/>
        </w:rPr>
        <w:t xml:space="preserve"> Anderson</w:t>
      </w:r>
      <w:r w:rsidRPr="008F2ECA">
        <w:rPr>
          <w:rFonts w:ascii="Times New Roman" w:hAnsi="Times New Roman" w:cs="Times New Roman"/>
        </w:rPr>
        <w:t xml:space="preserve"> Cancer Center</w:t>
      </w:r>
      <w:r w:rsidR="00C7459B" w:rsidRPr="008F2ECA">
        <w:rPr>
          <w:rFonts w:ascii="Times New Roman" w:hAnsi="Times New Roman" w:cs="Times New Roman"/>
        </w:rPr>
        <w:t>, UT</w:t>
      </w:r>
      <w:r w:rsidRPr="008F2ECA">
        <w:rPr>
          <w:rFonts w:ascii="Times New Roman" w:hAnsi="Times New Roman" w:cs="Times New Roman"/>
        </w:rPr>
        <w:t>H</w:t>
      </w:r>
      <w:r w:rsidR="00C7459B" w:rsidRPr="008F2ECA">
        <w:rPr>
          <w:rFonts w:ascii="Times New Roman" w:hAnsi="Times New Roman" w:cs="Times New Roman"/>
        </w:rPr>
        <w:t>ealth Houston,</w:t>
      </w:r>
      <w:r w:rsidRPr="008F2ECA">
        <w:rPr>
          <w:rFonts w:ascii="Times New Roman" w:hAnsi="Times New Roman" w:cs="Times New Roman"/>
        </w:rPr>
        <w:t xml:space="preserve"> and</w:t>
      </w:r>
      <w:r w:rsidR="00C7459B" w:rsidRPr="008F2ECA">
        <w:rPr>
          <w:rFonts w:ascii="Times New Roman" w:hAnsi="Times New Roman" w:cs="Times New Roman"/>
        </w:rPr>
        <w:t xml:space="preserve"> Texas A&amp;M </w:t>
      </w:r>
      <w:r w:rsidRPr="008F2ECA">
        <w:rPr>
          <w:rFonts w:ascii="Times New Roman" w:hAnsi="Times New Roman" w:cs="Times New Roman"/>
        </w:rPr>
        <w:t>U</w:t>
      </w:r>
      <w:r w:rsidR="00C7459B" w:rsidRPr="008F2ECA">
        <w:rPr>
          <w:rFonts w:ascii="Times New Roman" w:hAnsi="Times New Roman" w:cs="Times New Roman"/>
        </w:rPr>
        <w:t>niversity</w:t>
      </w:r>
      <w:r w:rsidRPr="008F2ECA">
        <w:rPr>
          <w:rFonts w:ascii="Times New Roman" w:hAnsi="Times New Roman" w:cs="Times New Roman"/>
        </w:rPr>
        <w:t>.</w:t>
      </w:r>
      <w:r w:rsidR="00AA6D93" w:rsidRPr="008F2ECA">
        <w:rPr>
          <w:rFonts w:ascii="Times New Roman" w:hAnsi="Times New Roman" w:cs="Times New Roman"/>
        </w:rPr>
        <w:t xml:space="preserve"> </w:t>
      </w:r>
    </w:p>
    <w:p w14:paraId="26B66730" w14:textId="77777777" w:rsidR="00AA6D93" w:rsidRPr="008F2ECA" w:rsidRDefault="00DA34CB" w:rsidP="00AA6D93">
      <w:pPr>
        <w:pStyle w:val="ListParagraph"/>
        <w:numPr>
          <w:ilvl w:val="1"/>
          <w:numId w:val="4"/>
        </w:numPr>
        <w:tabs>
          <w:tab w:val="center" w:pos="1163"/>
          <w:tab w:val="center" w:pos="5035"/>
        </w:tabs>
        <w:spacing w:after="326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A </w:t>
      </w:r>
      <w:r w:rsidR="00AA6D93" w:rsidRPr="008F2ECA">
        <w:rPr>
          <w:rFonts w:ascii="Times New Roman" w:hAnsi="Times New Roman" w:cs="Times New Roman"/>
        </w:rPr>
        <w:t xml:space="preserve">TMC Bioport </w:t>
      </w:r>
      <w:r w:rsidRPr="008F2ECA">
        <w:rPr>
          <w:rFonts w:ascii="Times New Roman" w:hAnsi="Times New Roman" w:cs="Times New Roman"/>
        </w:rPr>
        <w:t>facility</w:t>
      </w:r>
      <w:r w:rsidR="00AA6D93" w:rsidRPr="008F2ECA">
        <w:rPr>
          <w:rFonts w:ascii="Times New Roman" w:hAnsi="Times New Roman" w:cs="Times New Roman"/>
        </w:rPr>
        <w:t xml:space="preserve"> – incubator for biomedical development </w:t>
      </w:r>
      <w:r w:rsidRPr="008F2ECA">
        <w:rPr>
          <w:rFonts w:ascii="Times New Roman" w:hAnsi="Times New Roman" w:cs="Times New Roman"/>
        </w:rPr>
        <w:t xml:space="preserve">is </w:t>
      </w:r>
      <w:r w:rsidR="00AA6D93" w:rsidRPr="008F2ECA">
        <w:rPr>
          <w:rFonts w:ascii="Times New Roman" w:hAnsi="Times New Roman" w:cs="Times New Roman"/>
        </w:rPr>
        <w:t xml:space="preserve">being </w:t>
      </w:r>
      <w:r w:rsidRPr="008F2ECA">
        <w:rPr>
          <w:rFonts w:ascii="Times New Roman" w:hAnsi="Times New Roman" w:cs="Times New Roman"/>
        </w:rPr>
        <w:t>deliberated</w:t>
      </w:r>
    </w:p>
    <w:p w14:paraId="3EA16A4A" w14:textId="3A63DB48" w:rsidR="008B7EDB" w:rsidRPr="008F2ECA" w:rsidRDefault="00AA6D93" w:rsidP="00987893">
      <w:pPr>
        <w:pStyle w:val="ListParagraph"/>
        <w:numPr>
          <w:ilvl w:val="1"/>
          <w:numId w:val="4"/>
        </w:numPr>
        <w:tabs>
          <w:tab w:val="center" w:pos="1163"/>
          <w:tab w:val="center" w:pos="5035"/>
        </w:tabs>
        <w:spacing w:after="326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Dr. Kirk Roberts</w:t>
      </w:r>
      <w:r w:rsidR="003D298F">
        <w:rPr>
          <w:rFonts w:ascii="Times New Roman" w:hAnsi="Times New Roman" w:cs="Times New Roman"/>
        </w:rPr>
        <w:t>,</w:t>
      </w:r>
      <w:r w:rsidRPr="008F2ECA">
        <w:rPr>
          <w:rFonts w:ascii="Times New Roman" w:hAnsi="Times New Roman" w:cs="Times New Roman"/>
        </w:rPr>
        <w:t xml:space="preserve"> chair of the </w:t>
      </w:r>
      <w:r w:rsidR="00987893" w:rsidRPr="008F2ECA">
        <w:rPr>
          <w:rFonts w:ascii="Times New Roman" w:hAnsi="Times New Roman" w:cs="Times New Roman"/>
        </w:rPr>
        <w:t xml:space="preserve">FY 2022 </w:t>
      </w:r>
      <w:r w:rsidRPr="008F2ECA">
        <w:rPr>
          <w:rFonts w:ascii="Times New Roman" w:hAnsi="Times New Roman" w:cs="Times New Roman"/>
        </w:rPr>
        <w:t>administrative affairs</w:t>
      </w:r>
      <w:r w:rsidR="00987893" w:rsidRPr="008F2ECA">
        <w:rPr>
          <w:rFonts w:ascii="Times New Roman" w:hAnsi="Times New Roman" w:cs="Times New Roman"/>
        </w:rPr>
        <w:t xml:space="preserve"> subcommittee</w:t>
      </w:r>
      <w:r w:rsidR="003D298F">
        <w:rPr>
          <w:rFonts w:ascii="Times New Roman" w:hAnsi="Times New Roman" w:cs="Times New Roman"/>
        </w:rPr>
        <w:t xml:space="preserve"> of Interfaculty </w:t>
      </w:r>
      <w:proofErr w:type="gramStart"/>
      <w:r w:rsidR="003D298F">
        <w:rPr>
          <w:rFonts w:ascii="Times New Roman" w:hAnsi="Times New Roman" w:cs="Times New Roman"/>
        </w:rPr>
        <w:t>Council,</w:t>
      </w:r>
      <w:r w:rsidRPr="008F2ECA">
        <w:rPr>
          <w:rFonts w:ascii="Times New Roman" w:hAnsi="Times New Roman" w:cs="Times New Roman"/>
        </w:rPr>
        <w:t xml:space="preserve">  </w:t>
      </w:r>
      <w:r w:rsidR="00DA34CB" w:rsidRPr="008F2ECA">
        <w:rPr>
          <w:rFonts w:ascii="Times New Roman" w:hAnsi="Times New Roman" w:cs="Times New Roman"/>
        </w:rPr>
        <w:t>gave</w:t>
      </w:r>
      <w:proofErr w:type="gramEnd"/>
      <w:r w:rsidR="00DA34CB" w:rsidRPr="008F2ECA">
        <w:rPr>
          <w:rFonts w:ascii="Times New Roman" w:hAnsi="Times New Roman" w:cs="Times New Roman"/>
        </w:rPr>
        <w:t xml:space="preserve"> the subcommittee report.  The </w:t>
      </w:r>
      <w:r w:rsidRPr="008F2ECA">
        <w:rPr>
          <w:rFonts w:ascii="Times New Roman" w:hAnsi="Times New Roman" w:cs="Times New Roman"/>
        </w:rPr>
        <w:t>subcommittee charge</w:t>
      </w:r>
      <w:r w:rsidR="008B7EDB" w:rsidRPr="008F2ECA">
        <w:rPr>
          <w:rFonts w:ascii="Times New Roman" w:hAnsi="Times New Roman" w:cs="Times New Roman"/>
        </w:rPr>
        <w:t xml:space="preserve"> </w:t>
      </w:r>
      <w:r w:rsidR="00DA34CB" w:rsidRPr="008F2ECA">
        <w:rPr>
          <w:rFonts w:ascii="Times New Roman" w:hAnsi="Times New Roman" w:cs="Times New Roman"/>
        </w:rPr>
        <w:t xml:space="preserve">was </w:t>
      </w:r>
      <w:r w:rsidR="008B7EDB" w:rsidRPr="008F2ECA">
        <w:rPr>
          <w:rFonts w:ascii="Times New Roman" w:hAnsi="Times New Roman" w:cs="Times New Roman"/>
        </w:rPr>
        <w:t>to</w:t>
      </w:r>
      <w:r w:rsidR="00DA34CB" w:rsidRPr="008F2ECA">
        <w:rPr>
          <w:rFonts w:ascii="Times New Roman" w:hAnsi="Times New Roman" w:cs="Times New Roman"/>
        </w:rPr>
        <w:t xml:space="preserve"> provide</w:t>
      </w:r>
      <w:r w:rsidR="008B7EDB" w:rsidRPr="008F2ECA">
        <w:rPr>
          <w:rFonts w:ascii="Times New Roman" w:hAnsi="Times New Roman" w:cs="Times New Roman"/>
        </w:rPr>
        <w:t xml:space="preserve"> detail</w:t>
      </w:r>
      <w:r w:rsidR="00DA34CB" w:rsidRPr="008F2ECA">
        <w:rPr>
          <w:rFonts w:ascii="Times New Roman" w:hAnsi="Times New Roman" w:cs="Times New Roman"/>
        </w:rPr>
        <w:t>s on the</w:t>
      </w:r>
      <w:r w:rsidR="008B7EDB" w:rsidRPr="008F2ECA">
        <w:rPr>
          <w:rFonts w:ascii="Times New Roman" w:hAnsi="Times New Roman" w:cs="Times New Roman"/>
        </w:rPr>
        <w:t xml:space="preserve"> salary structure at each school</w:t>
      </w:r>
      <w:r w:rsidR="00DA34CB" w:rsidRPr="008F2ECA">
        <w:rPr>
          <w:rFonts w:ascii="Times New Roman" w:hAnsi="Times New Roman" w:cs="Times New Roman"/>
        </w:rPr>
        <w:t xml:space="preserve"> within UTHealth</w:t>
      </w:r>
      <w:r w:rsidR="003D298F">
        <w:rPr>
          <w:rFonts w:ascii="Times New Roman" w:hAnsi="Times New Roman" w:cs="Times New Roman"/>
        </w:rPr>
        <w:t xml:space="preserve"> Houston</w:t>
      </w:r>
      <w:r w:rsidR="00DA34CB" w:rsidRPr="008F2ECA">
        <w:rPr>
          <w:rFonts w:ascii="Times New Roman" w:hAnsi="Times New Roman" w:cs="Times New Roman"/>
        </w:rPr>
        <w:t xml:space="preserve"> including </w:t>
      </w:r>
      <w:r w:rsidR="008B7EDB" w:rsidRPr="008F2ECA">
        <w:rPr>
          <w:rFonts w:ascii="Times New Roman" w:hAnsi="Times New Roman" w:cs="Times New Roman"/>
        </w:rPr>
        <w:t>faculty incentive programs</w:t>
      </w:r>
      <w:r w:rsidR="00987893" w:rsidRPr="008F2ECA">
        <w:rPr>
          <w:rFonts w:ascii="Times New Roman" w:hAnsi="Times New Roman" w:cs="Times New Roman"/>
        </w:rPr>
        <w:t>. Recommendations of the subcommittee were to consider if changes or added communication to faculty is warranted.</w:t>
      </w:r>
      <w:r w:rsidR="008B7EDB" w:rsidRPr="008F2ECA">
        <w:rPr>
          <w:rFonts w:ascii="Times New Roman" w:hAnsi="Times New Roman" w:cs="Times New Roman"/>
        </w:rPr>
        <w:t xml:space="preserve"> </w:t>
      </w:r>
    </w:p>
    <w:p w14:paraId="51776828" w14:textId="77777777" w:rsidR="008B1402" w:rsidRPr="008F2ECA" w:rsidRDefault="00D7093E">
      <w:pPr>
        <w:numPr>
          <w:ilvl w:val="0"/>
          <w:numId w:val="1"/>
        </w:numPr>
        <w:spacing w:after="28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Old Business</w:t>
      </w:r>
    </w:p>
    <w:p w14:paraId="6CE3A71D" w14:textId="77777777" w:rsidR="008B1402" w:rsidRPr="008F2ECA" w:rsidRDefault="00D7093E">
      <w:pPr>
        <w:numPr>
          <w:ilvl w:val="2"/>
          <w:numId w:val="3"/>
        </w:numPr>
        <w:spacing w:after="3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Strength in Diversity Taskforce – Chair – Dr. Neha Maithel</w:t>
      </w:r>
    </w:p>
    <w:p w14:paraId="748EE28B" w14:textId="2913C949" w:rsidR="00C4638F" w:rsidRDefault="003D298F" w:rsidP="00987893">
      <w:pPr>
        <w:spacing w:after="3" w:line="264" w:lineRule="auto"/>
        <w:ind w:left="18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Members include: </w:t>
      </w:r>
      <w:r w:rsidR="00D7093E" w:rsidRPr="008F2ECA">
        <w:rPr>
          <w:rFonts w:ascii="Times New Roman" w:eastAsia="Times New Roman" w:hAnsi="Times New Roman" w:cs="Times New Roman"/>
        </w:rPr>
        <w:t>Dr. Amber Campbell</w:t>
      </w:r>
      <w:r w:rsidR="00987893" w:rsidRPr="008F2ECA">
        <w:rPr>
          <w:rFonts w:ascii="Times New Roman" w:eastAsia="Times New Roman" w:hAnsi="Times New Roman" w:cs="Times New Roman"/>
        </w:rPr>
        <w:t>;</w:t>
      </w:r>
      <w:r w:rsidR="00D7093E" w:rsidRPr="008F2ECA">
        <w:rPr>
          <w:rFonts w:ascii="Times New Roman" w:eastAsia="Times New Roman" w:hAnsi="Times New Roman" w:cs="Times New Roman"/>
        </w:rPr>
        <w:t xml:space="preserve"> Dr. Dana DeMaster</w:t>
      </w:r>
      <w:r w:rsidR="00987893" w:rsidRPr="008F2ECA">
        <w:rPr>
          <w:rFonts w:ascii="Times New Roman" w:eastAsia="Times New Roman" w:hAnsi="Times New Roman" w:cs="Times New Roman"/>
        </w:rPr>
        <w:t>;</w:t>
      </w:r>
      <w:r w:rsidR="00D7093E" w:rsidRPr="008F2ECA">
        <w:rPr>
          <w:rFonts w:ascii="Times New Roman" w:eastAsia="Times New Roman" w:hAnsi="Times New Roman" w:cs="Times New Roman"/>
        </w:rPr>
        <w:t xml:space="preserve"> </w:t>
      </w:r>
      <w:r w:rsidR="00987893" w:rsidRPr="008F2ECA">
        <w:rPr>
          <w:rFonts w:ascii="Times New Roman" w:eastAsia="Times New Roman" w:hAnsi="Times New Roman" w:cs="Times New Roman"/>
        </w:rPr>
        <w:t xml:space="preserve">Dr. Michelle A. Ge; </w:t>
      </w:r>
      <w:r w:rsidR="00D7093E" w:rsidRPr="008F2ECA">
        <w:rPr>
          <w:rFonts w:ascii="Times New Roman" w:eastAsia="Times New Roman" w:hAnsi="Times New Roman" w:cs="Times New Roman"/>
        </w:rPr>
        <w:t>Dr. Melba Hernandez-Tejada</w:t>
      </w:r>
      <w:r w:rsidR="00987893" w:rsidRPr="008F2ECA">
        <w:rPr>
          <w:rFonts w:ascii="Times New Roman" w:eastAsia="Times New Roman" w:hAnsi="Times New Roman" w:cs="Times New Roman"/>
        </w:rPr>
        <w:t xml:space="preserve">; </w:t>
      </w:r>
      <w:r w:rsidR="00D7093E" w:rsidRPr="008F2ECA">
        <w:rPr>
          <w:rFonts w:ascii="Times New Roman" w:eastAsia="Times New Roman" w:hAnsi="Times New Roman" w:cs="Times New Roman"/>
        </w:rPr>
        <w:t xml:space="preserve">Katheryn Leal MS, CGC; Dr. Summer Ott; Dr. Sarah Reichert; Dr Hashim Zaidi; Dr Georgene Hergenroeder. </w:t>
      </w:r>
    </w:p>
    <w:p w14:paraId="771DC11F" w14:textId="77777777" w:rsidR="003D298F" w:rsidRPr="008F2ECA" w:rsidRDefault="003D298F" w:rsidP="00987893">
      <w:pPr>
        <w:spacing w:after="3" w:line="264" w:lineRule="auto"/>
        <w:ind w:left="1810" w:hanging="10"/>
        <w:rPr>
          <w:rFonts w:ascii="Times New Roman" w:eastAsia="Times New Roman" w:hAnsi="Times New Roman" w:cs="Times New Roman"/>
        </w:rPr>
      </w:pPr>
    </w:p>
    <w:p w14:paraId="2895D4A0" w14:textId="5877FAA7" w:rsidR="00C4638F" w:rsidRPr="008F2ECA" w:rsidRDefault="00C4638F" w:rsidP="00493711">
      <w:pPr>
        <w:spacing w:after="320" w:line="264" w:lineRule="auto"/>
        <w:ind w:left="1440" w:hanging="336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 xml:space="preserve">b. </w:t>
      </w:r>
      <w:r w:rsidR="003D298F">
        <w:rPr>
          <w:rFonts w:ascii="Times New Roman" w:eastAsia="Times New Roman" w:hAnsi="Times New Roman" w:cs="Times New Roman"/>
        </w:rPr>
        <w:tab/>
        <w:t xml:space="preserve">MMS Faculty </w:t>
      </w:r>
      <w:r w:rsidR="00D7093E" w:rsidRPr="008F2ECA">
        <w:rPr>
          <w:rFonts w:ascii="Times New Roman" w:eastAsia="Times New Roman" w:hAnsi="Times New Roman" w:cs="Times New Roman"/>
        </w:rPr>
        <w:t>Mentoring and Promotion Program (MAPP) – Johnson George</w:t>
      </w:r>
      <w:r w:rsidR="008B7EDB" w:rsidRPr="008F2ECA">
        <w:rPr>
          <w:rFonts w:ascii="Times New Roman" w:eastAsia="Times New Roman" w:hAnsi="Times New Roman" w:cs="Times New Roman"/>
        </w:rPr>
        <w:t xml:space="preserve"> – </w:t>
      </w:r>
      <w:r w:rsidR="003D298F">
        <w:rPr>
          <w:rFonts w:ascii="Times New Roman" w:eastAsia="Times New Roman" w:hAnsi="Times New Roman" w:cs="Times New Roman"/>
        </w:rPr>
        <w:t xml:space="preserve">MMS </w:t>
      </w:r>
      <w:r w:rsidR="008B7EDB" w:rsidRPr="008F2ECA">
        <w:rPr>
          <w:rFonts w:ascii="Times New Roman" w:eastAsia="Times New Roman" w:hAnsi="Times New Roman" w:cs="Times New Roman"/>
        </w:rPr>
        <w:t xml:space="preserve">Office of </w:t>
      </w:r>
      <w:r w:rsidR="003D298F">
        <w:rPr>
          <w:rFonts w:ascii="Times New Roman" w:eastAsia="Times New Roman" w:hAnsi="Times New Roman" w:cs="Times New Roman"/>
        </w:rPr>
        <w:t>F</w:t>
      </w:r>
      <w:r w:rsidR="003D298F" w:rsidRPr="008F2ECA">
        <w:rPr>
          <w:rFonts w:ascii="Times New Roman" w:eastAsia="Times New Roman" w:hAnsi="Times New Roman" w:cs="Times New Roman"/>
        </w:rPr>
        <w:t xml:space="preserve">aculty </w:t>
      </w:r>
      <w:r w:rsidR="003D298F">
        <w:rPr>
          <w:rFonts w:ascii="Times New Roman" w:eastAsia="Times New Roman" w:hAnsi="Times New Roman" w:cs="Times New Roman"/>
        </w:rPr>
        <w:t>A</w:t>
      </w:r>
      <w:r w:rsidR="008B7EDB" w:rsidRPr="008F2ECA">
        <w:rPr>
          <w:rFonts w:ascii="Times New Roman" w:eastAsia="Times New Roman" w:hAnsi="Times New Roman" w:cs="Times New Roman"/>
        </w:rPr>
        <w:t>ffairs</w:t>
      </w:r>
    </w:p>
    <w:p w14:paraId="170AC7C8" w14:textId="35ED2D6A" w:rsidR="00C4638F" w:rsidRPr="008F2ECA" w:rsidRDefault="00987893" w:rsidP="00C4638F">
      <w:pPr>
        <w:pStyle w:val="ListParagraph"/>
        <w:numPr>
          <w:ilvl w:val="0"/>
          <w:numId w:val="7"/>
        </w:numPr>
        <w:spacing w:after="328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The first</w:t>
      </w:r>
      <w:r w:rsidR="00C4638F" w:rsidRPr="008F2ECA">
        <w:rPr>
          <w:rFonts w:ascii="Times New Roman" w:hAnsi="Times New Roman" w:cs="Times New Roman"/>
        </w:rPr>
        <w:t xml:space="preserve"> year </w:t>
      </w:r>
      <w:r w:rsidRPr="008F2ECA">
        <w:rPr>
          <w:rFonts w:ascii="Times New Roman" w:hAnsi="Times New Roman" w:cs="Times New Roman"/>
        </w:rPr>
        <w:t xml:space="preserve">of the MAPP </w:t>
      </w:r>
      <w:r w:rsidR="00C4638F" w:rsidRPr="008F2ECA">
        <w:rPr>
          <w:rFonts w:ascii="Times New Roman" w:hAnsi="Times New Roman" w:cs="Times New Roman"/>
        </w:rPr>
        <w:t>was success</w:t>
      </w:r>
      <w:r w:rsidR="0076623A" w:rsidRPr="008F2ECA">
        <w:rPr>
          <w:rFonts w:ascii="Times New Roman" w:hAnsi="Times New Roman" w:cs="Times New Roman"/>
        </w:rPr>
        <w:t>ful</w:t>
      </w:r>
      <w:r w:rsidR="00C4638F" w:rsidRPr="008F2ECA">
        <w:rPr>
          <w:rFonts w:ascii="Times New Roman" w:hAnsi="Times New Roman" w:cs="Times New Roman"/>
        </w:rPr>
        <w:t xml:space="preserve">. There </w:t>
      </w:r>
      <w:r w:rsidRPr="008F2ECA">
        <w:rPr>
          <w:rFonts w:ascii="Times New Roman" w:hAnsi="Times New Roman" w:cs="Times New Roman"/>
        </w:rPr>
        <w:t>were</w:t>
      </w:r>
      <w:r w:rsidR="00C4638F" w:rsidRPr="008F2ECA">
        <w:rPr>
          <w:rFonts w:ascii="Times New Roman" w:hAnsi="Times New Roman" w:cs="Times New Roman"/>
        </w:rPr>
        <w:t xml:space="preserve"> </w:t>
      </w:r>
      <w:r w:rsidR="006443A3" w:rsidRPr="008F2ECA">
        <w:rPr>
          <w:rFonts w:ascii="Times New Roman" w:hAnsi="Times New Roman" w:cs="Times New Roman"/>
        </w:rPr>
        <w:t>monthly discussion</w:t>
      </w:r>
      <w:r w:rsidR="003A4F29" w:rsidRPr="008F2ECA">
        <w:rPr>
          <w:rFonts w:ascii="Times New Roman" w:hAnsi="Times New Roman" w:cs="Times New Roman"/>
        </w:rPr>
        <w:t>-</w:t>
      </w:r>
      <w:r w:rsidR="006443A3" w:rsidRPr="008F2ECA">
        <w:rPr>
          <w:rFonts w:ascii="Times New Roman" w:hAnsi="Times New Roman" w:cs="Times New Roman"/>
        </w:rPr>
        <w:t xml:space="preserve">based meetings </w:t>
      </w:r>
      <w:r w:rsidR="0076623A" w:rsidRPr="008F2ECA">
        <w:rPr>
          <w:rFonts w:ascii="Times New Roman" w:hAnsi="Times New Roman" w:cs="Times New Roman"/>
        </w:rPr>
        <w:t>guided by</w:t>
      </w:r>
      <w:r w:rsidR="006443A3" w:rsidRPr="008F2ECA">
        <w:rPr>
          <w:rFonts w:ascii="Times New Roman" w:hAnsi="Times New Roman" w:cs="Times New Roman"/>
        </w:rPr>
        <w:t xml:space="preserve"> experienced faculty mentors</w:t>
      </w:r>
      <w:r w:rsidR="00C4638F" w:rsidRPr="008F2ECA">
        <w:rPr>
          <w:rFonts w:ascii="Times New Roman" w:hAnsi="Times New Roman" w:cs="Times New Roman"/>
        </w:rPr>
        <w:t xml:space="preserve">. </w:t>
      </w:r>
      <w:r w:rsidR="003A4F29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The MAPP a</w:t>
      </w:r>
      <w:r w:rsidR="00C4638F" w:rsidRPr="008F2ECA">
        <w:rPr>
          <w:rFonts w:ascii="Times New Roman" w:hAnsi="Times New Roman" w:cs="Times New Roman"/>
        </w:rPr>
        <w:t xml:space="preserve">llows </w:t>
      </w:r>
      <w:r w:rsidR="006443A3" w:rsidRPr="008F2ECA">
        <w:rPr>
          <w:rFonts w:ascii="Times New Roman" w:hAnsi="Times New Roman" w:cs="Times New Roman"/>
        </w:rPr>
        <w:t>track</w:t>
      </w:r>
      <w:r w:rsidR="00C4638F" w:rsidRPr="008F2ECA">
        <w:rPr>
          <w:rFonts w:ascii="Times New Roman" w:hAnsi="Times New Roman" w:cs="Times New Roman"/>
        </w:rPr>
        <w:t>ing of</w:t>
      </w:r>
      <w:r w:rsidR="006443A3" w:rsidRPr="008F2ECA">
        <w:rPr>
          <w:rFonts w:ascii="Times New Roman" w:hAnsi="Times New Roman" w:cs="Times New Roman"/>
        </w:rPr>
        <w:t xml:space="preserve"> specific mentoring cohorts, </w:t>
      </w:r>
      <w:r w:rsidR="003D298F">
        <w:rPr>
          <w:rFonts w:ascii="Times New Roman" w:hAnsi="Times New Roman" w:cs="Times New Roman"/>
        </w:rPr>
        <w:t xml:space="preserve">covers </w:t>
      </w:r>
      <w:r w:rsidR="006443A3" w:rsidRPr="008F2ECA">
        <w:rPr>
          <w:rFonts w:ascii="Times New Roman" w:hAnsi="Times New Roman" w:cs="Times New Roman"/>
        </w:rPr>
        <w:t xml:space="preserve">topics relevant to faculty success, and allows networking. </w:t>
      </w:r>
    </w:p>
    <w:p w14:paraId="139F0C57" w14:textId="77777777" w:rsidR="00C4638F" w:rsidRPr="008F2ECA" w:rsidRDefault="0076623A" w:rsidP="0076623A">
      <w:pPr>
        <w:pStyle w:val="ListParagraph"/>
        <w:numPr>
          <w:ilvl w:val="0"/>
          <w:numId w:val="7"/>
        </w:numPr>
        <w:spacing w:after="328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The MAPP</w:t>
      </w:r>
      <w:r w:rsidR="006443A3" w:rsidRPr="008F2ECA">
        <w:rPr>
          <w:rFonts w:ascii="Times New Roman" w:hAnsi="Times New Roman" w:cs="Times New Roman"/>
        </w:rPr>
        <w:t xml:space="preserve"> been successful </w:t>
      </w:r>
      <w:r w:rsidRPr="008F2ECA">
        <w:rPr>
          <w:rFonts w:ascii="Times New Roman" w:hAnsi="Times New Roman" w:cs="Times New Roman"/>
        </w:rPr>
        <w:t xml:space="preserve">at preparing faculty </w:t>
      </w:r>
      <w:r w:rsidR="006443A3" w:rsidRPr="008F2ECA">
        <w:rPr>
          <w:rFonts w:ascii="Times New Roman" w:hAnsi="Times New Roman" w:cs="Times New Roman"/>
        </w:rPr>
        <w:t>for promotion.</w:t>
      </w:r>
    </w:p>
    <w:p w14:paraId="57A9206C" w14:textId="77777777" w:rsidR="003A4F29" w:rsidRPr="008F2ECA" w:rsidRDefault="0076623A" w:rsidP="0076623A">
      <w:pPr>
        <w:pStyle w:val="ListParagraph"/>
        <w:numPr>
          <w:ilvl w:val="0"/>
          <w:numId w:val="7"/>
        </w:numPr>
        <w:spacing w:after="328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lastRenderedPageBreak/>
        <w:t>There is g</w:t>
      </w:r>
      <w:r w:rsidR="00C4638F" w:rsidRPr="008F2ECA">
        <w:rPr>
          <w:rFonts w:ascii="Times New Roman" w:hAnsi="Times New Roman" w:cs="Times New Roman"/>
        </w:rPr>
        <w:t>ood participation</w:t>
      </w:r>
      <w:r w:rsidRPr="008F2ECA">
        <w:rPr>
          <w:rFonts w:ascii="Times New Roman" w:hAnsi="Times New Roman" w:cs="Times New Roman"/>
        </w:rPr>
        <w:t xml:space="preserve"> in the MAPP (167 and 96 mentored faculty for </w:t>
      </w:r>
      <w:r w:rsidR="00C4638F" w:rsidRPr="008F2ECA">
        <w:rPr>
          <w:rFonts w:ascii="Times New Roman" w:hAnsi="Times New Roman" w:cs="Times New Roman"/>
        </w:rPr>
        <w:t>FY</w:t>
      </w:r>
      <w:r w:rsidR="006443A3" w:rsidRPr="008F2ECA">
        <w:rPr>
          <w:rFonts w:ascii="Times New Roman" w:hAnsi="Times New Roman" w:cs="Times New Roman"/>
        </w:rPr>
        <w:t xml:space="preserve"> </w:t>
      </w:r>
      <w:r w:rsidR="00C4638F" w:rsidRPr="008F2ECA">
        <w:rPr>
          <w:rFonts w:ascii="Times New Roman" w:hAnsi="Times New Roman" w:cs="Times New Roman"/>
        </w:rPr>
        <w:t>20</w:t>
      </w:r>
      <w:r w:rsidR="006443A3" w:rsidRPr="008F2ECA">
        <w:rPr>
          <w:rFonts w:ascii="Times New Roman" w:hAnsi="Times New Roman" w:cs="Times New Roman"/>
        </w:rPr>
        <w:t>21-22</w:t>
      </w:r>
      <w:r w:rsidRPr="008F2ECA">
        <w:rPr>
          <w:rFonts w:ascii="Times New Roman" w:hAnsi="Times New Roman" w:cs="Times New Roman"/>
        </w:rPr>
        <w:t xml:space="preserve"> and </w:t>
      </w:r>
      <w:r w:rsidR="006443A3" w:rsidRPr="008F2ECA">
        <w:rPr>
          <w:rFonts w:ascii="Times New Roman" w:hAnsi="Times New Roman" w:cs="Times New Roman"/>
        </w:rPr>
        <w:t xml:space="preserve"> </w:t>
      </w:r>
      <w:r w:rsidR="00C4638F" w:rsidRPr="008F2ECA">
        <w:rPr>
          <w:rFonts w:ascii="Times New Roman" w:hAnsi="Times New Roman" w:cs="Times New Roman"/>
        </w:rPr>
        <w:t>FY 20</w:t>
      </w:r>
      <w:r w:rsidR="006443A3" w:rsidRPr="008F2ECA">
        <w:rPr>
          <w:rFonts w:ascii="Times New Roman" w:hAnsi="Times New Roman" w:cs="Times New Roman"/>
        </w:rPr>
        <w:t>22-23</w:t>
      </w:r>
      <w:r w:rsidRPr="008F2ECA">
        <w:rPr>
          <w:rFonts w:ascii="Times New Roman" w:hAnsi="Times New Roman" w:cs="Times New Roman"/>
        </w:rPr>
        <w:t>, respectively)</w:t>
      </w:r>
      <w:r w:rsidR="006443A3" w:rsidRPr="008F2ECA">
        <w:rPr>
          <w:rFonts w:ascii="Times New Roman" w:hAnsi="Times New Roman" w:cs="Times New Roman"/>
        </w:rPr>
        <w:t xml:space="preserve">. </w:t>
      </w:r>
      <w:r w:rsidRPr="008F2ECA">
        <w:rPr>
          <w:rFonts w:ascii="Times New Roman" w:hAnsi="Times New Roman" w:cs="Times New Roman"/>
        </w:rPr>
        <w:t xml:space="preserve">This included </w:t>
      </w:r>
      <w:r w:rsidR="006443A3" w:rsidRPr="008F2ECA">
        <w:rPr>
          <w:rFonts w:ascii="Times New Roman" w:hAnsi="Times New Roman" w:cs="Times New Roman"/>
        </w:rPr>
        <w:t>mentoring groups</w:t>
      </w:r>
      <w:r w:rsidRPr="008F2ECA">
        <w:rPr>
          <w:rFonts w:ascii="Times New Roman" w:hAnsi="Times New Roman" w:cs="Times New Roman"/>
        </w:rPr>
        <w:t xml:space="preserve"> that were designed based on track.  </w:t>
      </w:r>
      <w:r w:rsidR="003A4F29" w:rsidRPr="008F2ECA">
        <w:rPr>
          <w:rFonts w:ascii="Times New Roman" w:hAnsi="Times New Roman" w:cs="Times New Roman"/>
        </w:rPr>
        <w:t>A</w:t>
      </w:r>
      <w:r w:rsidR="006443A3" w:rsidRPr="008F2ECA">
        <w:rPr>
          <w:rFonts w:ascii="Times New Roman" w:hAnsi="Times New Roman" w:cs="Times New Roman"/>
        </w:rPr>
        <w:t>ssistant professors</w:t>
      </w:r>
      <w:r w:rsidRPr="008F2ECA">
        <w:rPr>
          <w:rFonts w:ascii="Times New Roman" w:hAnsi="Times New Roman" w:cs="Times New Roman"/>
        </w:rPr>
        <w:t xml:space="preserve"> made up the majority of participants</w:t>
      </w:r>
      <w:r w:rsidR="006443A3" w:rsidRPr="008F2ECA">
        <w:rPr>
          <w:rFonts w:ascii="Times New Roman" w:hAnsi="Times New Roman" w:cs="Times New Roman"/>
        </w:rPr>
        <w:t>.</w:t>
      </w:r>
    </w:p>
    <w:p w14:paraId="0E4DBFA1" w14:textId="0DD7C072" w:rsidR="003A4F29" w:rsidRPr="008F2ECA" w:rsidRDefault="000C1AED" w:rsidP="0076623A">
      <w:pPr>
        <w:pStyle w:val="ListParagraph"/>
        <w:numPr>
          <w:ilvl w:val="0"/>
          <w:numId w:val="7"/>
        </w:numPr>
        <w:spacing w:after="328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We are a</w:t>
      </w:r>
      <w:r w:rsidR="006443A3" w:rsidRPr="008F2ECA">
        <w:rPr>
          <w:rFonts w:ascii="Times New Roman" w:hAnsi="Times New Roman" w:cs="Times New Roman"/>
        </w:rPr>
        <w:t xml:space="preserve">waiting </w:t>
      </w:r>
      <w:r w:rsidRPr="008F2ECA">
        <w:rPr>
          <w:rFonts w:ascii="Times New Roman" w:hAnsi="Times New Roman" w:cs="Times New Roman"/>
        </w:rPr>
        <w:t xml:space="preserve">the post-participation </w:t>
      </w:r>
      <w:r w:rsidR="006443A3" w:rsidRPr="008F2ECA">
        <w:rPr>
          <w:rFonts w:ascii="Times New Roman" w:hAnsi="Times New Roman" w:cs="Times New Roman"/>
        </w:rPr>
        <w:t xml:space="preserve">survey assessment </w:t>
      </w:r>
      <w:r w:rsidRPr="008F2ECA">
        <w:rPr>
          <w:rFonts w:ascii="Times New Roman" w:hAnsi="Times New Roman" w:cs="Times New Roman"/>
        </w:rPr>
        <w:t xml:space="preserve">review </w:t>
      </w:r>
      <w:r w:rsidR="006443A3" w:rsidRPr="008F2ECA">
        <w:rPr>
          <w:rFonts w:ascii="Times New Roman" w:hAnsi="Times New Roman" w:cs="Times New Roman"/>
        </w:rPr>
        <w:t>by the taskforce committee before disseminating</w:t>
      </w:r>
      <w:r w:rsidRPr="008F2ECA">
        <w:rPr>
          <w:rFonts w:ascii="Times New Roman" w:hAnsi="Times New Roman" w:cs="Times New Roman"/>
        </w:rPr>
        <w:t xml:space="preserve"> the survey results</w:t>
      </w:r>
      <w:r w:rsidR="006443A3" w:rsidRPr="008F2ECA">
        <w:rPr>
          <w:rFonts w:ascii="Times New Roman" w:hAnsi="Times New Roman" w:cs="Times New Roman"/>
        </w:rPr>
        <w:t xml:space="preserve">. </w:t>
      </w:r>
      <w:r w:rsidRPr="008F2ECA">
        <w:rPr>
          <w:rFonts w:ascii="Times New Roman" w:hAnsi="Times New Roman" w:cs="Times New Roman"/>
        </w:rPr>
        <w:t>The most</w:t>
      </w:r>
      <w:r w:rsidR="006443A3" w:rsidRPr="008F2ECA">
        <w:rPr>
          <w:rFonts w:ascii="Times New Roman" w:hAnsi="Times New Roman" w:cs="Times New Roman"/>
        </w:rPr>
        <w:t xml:space="preserve"> common </w:t>
      </w:r>
      <w:r w:rsidRPr="008F2ECA">
        <w:rPr>
          <w:rFonts w:ascii="Times New Roman" w:hAnsi="Times New Roman" w:cs="Times New Roman"/>
        </w:rPr>
        <w:t>f</w:t>
      </w:r>
      <w:r w:rsidR="006443A3" w:rsidRPr="008F2ECA">
        <w:rPr>
          <w:rFonts w:ascii="Times New Roman" w:hAnsi="Times New Roman" w:cs="Times New Roman"/>
        </w:rPr>
        <w:t>eedback has been shared with the mentors.</w:t>
      </w:r>
      <w:r w:rsidRPr="008F2ECA">
        <w:rPr>
          <w:rFonts w:ascii="Times New Roman" w:hAnsi="Times New Roman" w:cs="Times New Roman"/>
        </w:rPr>
        <w:t xml:space="preserve"> Identified challenges include finding mutual meeting times.</w:t>
      </w:r>
    </w:p>
    <w:p w14:paraId="57BD48A5" w14:textId="3CFAC7F8" w:rsidR="006443A3" w:rsidRPr="008F2ECA" w:rsidRDefault="000C1AED" w:rsidP="0076623A">
      <w:pPr>
        <w:pStyle w:val="ListParagraph"/>
        <w:numPr>
          <w:ilvl w:val="0"/>
          <w:numId w:val="7"/>
        </w:numPr>
        <w:spacing w:after="328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Faculty should c</w:t>
      </w:r>
      <w:r w:rsidR="006443A3" w:rsidRPr="008F2ECA">
        <w:rPr>
          <w:rFonts w:ascii="Times New Roman" w:hAnsi="Times New Roman" w:cs="Times New Roman"/>
        </w:rPr>
        <w:t xml:space="preserve">ontact Johnson George </w:t>
      </w:r>
      <w:r w:rsidRPr="008F2ECA">
        <w:rPr>
          <w:rFonts w:ascii="Times New Roman" w:hAnsi="Times New Roman" w:cs="Times New Roman"/>
        </w:rPr>
        <w:t>with</w:t>
      </w:r>
      <w:r w:rsidR="006443A3" w:rsidRPr="008F2ECA">
        <w:rPr>
          <w:rFonts w:ascii="Times New Roman" w:hAnsi="Times New Roman" w:cs="Times New Roman"/>
        </w:rPr>
        <w:t xml:space="preserve"> any questions</w:t>
      </w:r>
      <w:r w:rsidR="003D298F">
        <w:rPr>
          <w:rFonts w:ascii="Times New Roman" w:hAnsi="Times New Roman" w:cs="Times New Roman"/>
        </w:rPr>
        <w:t>.</w:t>
      </w:r>
    </w:p>
    <w:p w14:paraId="1398D4E2" w14:textId="77777777" w:rsidR="008B1402" w:rsidRPr="008F2ECA" w:rsidRDefault="00D7093E">
      <w:pPr>
        <w:numPr>
          <w:ilvl w:val="0"/>
          <w:numId w:val="1"/>
        </w:numPr>
        <w:spacing w:after="3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New Business</w:t>
      </w:r>
    </w:p>
    <w:p w14:paraId="692BAE00" w14:textId="77777777" w:rsidR="008B1402" w:rsidRPr="008F2ECA" w:rsidRDefault="00D7093E">
      <w:pPr>
        <w:numPr>
          <w:ilvl w:val="2"/>
          <w:numId w:val="2"/>
        </w:numPr>
        <w:spacing w:after="283" w:line="264" w:lineRule="auto"/>
        <w:ind w:left="1434" w:hanging="359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Legislative Appropriations Priorities</w:t>
      </w:r>
      <w:r w:rsidR="005E633C" w:rsidRPr="008F2ECA">
        <w:rPr>
          <w:rFonts w:ascii="Times New Roman" w:eastAsia="Times New Roman" w:hAnsi="Times New Roman" w:cs="Times New Roman"/>
        </w:rPr>
        <w:t xml:space="preserve"> (</w:t>
      </w:r>
      <w:r w:rsidR="000C1AED" w:rsidRPr="008F2ECA">
        <w:rPr>
          <w:rFonts w:ascii="Times New Roman" w:eastAsia="Times New Roman" w:hAnsi="Times New Roman" w:cs="Times New Roman"/>
        </w:rPr>
        <w:t xml:space="preserve">Department of </w:t>
      </w:r>
      <w:r w:rsidR="005E633C" w:rsidRPr="008F2ECA">
        <w:rPr>
          <w:rFonts w:ascii="Times New Roman" w:eastAsia="Times New Roman" w:hAnsi="Times New Roman" w:cs="Times New Roman"/>
        </w:rPr>
        <w:t>Government</w:t>
      </w:r>
      <w:r w:rsidR="000C1AED" w:rsidRPr="008F2ECA">
        <w:rPr>
          <w:rFonts w:ascii="Times New Roman" w:eastAsia="Times New Roman" w:hAnsi="Times New Roman" w:cs="Times New Roman"/>
        </w:rPr>
        <w:t>al</w:t>
      </w:r>
      <w:r w:rsidR="005E633C" w:rsidRPr="008F2ECA">
        <w:rPr>
          <w:rFonts w:ascii="Times New Roman" w:eastAsia="Times New Roman" w:hAnsi="Times New Roman" w:cs="Times New Roman"/>
        </w:rPr>
        <w:t xml:space="preserve"> </w:t>
      </w:r>
      <w:r w:rsidR="000C1AED" w:rsidRPr="008F2ECA">
        <w:rPr>
          <w:rFonts w:ascii="Times New Roman" w:eastAsia="Times New Roman" w:hAnsi="Times New Roman" w:cs="Times New Roman"/>
        </w:rPr>
        <w:t>R</w:t>
      </w:r>
      <w:r w:rsidR="005E633C" w:rsidRPr="008F2ECA">
        <w:rPr>
          <w:rFonts w:ascii="Times New Roman" w:eastAsia="Times New Roman" w:hAnsi="Times New Roman" w:cs="Times New Roman"/>
        </w:rPr>
        <w:t>elations)</w:t>
      </w:r>
      <w:r w:rsidRPr="008F2ECA">
        <w:rPr>
          <w:rFonts w:ascii="Times New Roman" w:eastAsia="Times New Roman" w:hAnsi="Times New Roman" w:cs="Times New Roman"/>
        </w:rPr>
        <w:t xml:space="preserve"> – Scott Forbes and Kara Crawford</w:t>
      </w:r>
    </w:p>
    <w:p w14:paraId="4BBF3647" w14:textId="77777777" w:rsidR="003A4F29" w:rsidRPr="008F2ECA" w:rsidRDefault="00BA4D50" w:rsidP="005E633C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The </w:t>
      </w:r>
      <w:r w:rsidR="005E633C" w:rsidRPr="008F2ECA">
        <w:rPr>
          <w:rFonts w:ascii="Times New Roman" w:hAnsi="Times New Roman" w:cs="Times New Roman"/>
        </w:rPr>
        <w:t>Texas legislature meets every other year</w:t>
      </w:r>
      <w:r w:rsidR="003A4F29" w:rsidRPr="008F2ECA">
        <w:rPr>
          <w:rFonts w:ascii="Times New Roman" w:hAnsi="Times New Roman" w:cs="Times New Roman"/>
        </w:rPr>
        <w:t xml:space="preserve">. </w:t>
      </w:r>
    </w:p>
    <w:p w14:paraId="01921A70" w14:textId="77777777" w:rsidR="005E633C" w:rsidRPr="008F2ECA" w:rsidRDefault="00BA4D50" w:rsidP="005E633C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At the e</w:t>
      </w:r>
      <w:r w:rsidR="003A4F29" w:rsidRPr="008F2ECA">
        <w:rPr>
          <w:rFonts w:ascii="Times New Roman" w:hAnsi="Times New Roman" w:cs="Times New Roman"/>
        </w:rPr>
        <w:t xml:space="preserve">nd of fiscal year 2023 </w:t>
      </w:r>
      <w:r w:rsidRPr="008F2ECA">
        <w:rPr>
          <w:rFonts w:ascii="Times New Roman" w:hAnsi="Times New Roman" w:cs="Times New Roman"/>
        </w:rPr>
        <w:t xml:space="preserve">Texas </w:t>
      </w:r>
      <w:r w:rsidR="003A4F29" w:rsidRPr="008F2ECA">
        <w:rPr>
          <w:rFonts w:ascii="Times New Roman" w:hAnsi="Times New Roman" w:cs="Times New Roman"/>
        </w:rPr>
        <w:t xml:space="preserve">will have a </w:t>
      </w:r>
      <w:r w:rsidR="000C1AED" w:rsidRPr="008F2ECA">
        <w:rPr>
          <w:rFonts w:ascii="Times New Roman" w:hAnsi="Times New Roman" w:cs="Times New Roman"/>
        </w:rPr>
        <w:t>projected $</w:t>
      </w:r>
      <w:r w:rsidR="005E633C" w:rsidRPr="008F2ECA">
        <w:rPr>
          <w:rFonts w:ascii="Times New Roman" w:hAnsi="Times New Roman" w:cs="Times New Roman"/>
        </w:rPr>
        <w:t>26.9 billion G</w:t>
      </w:r>
      <w:r w:rsidR="003A4F29" w:rsidRPr="008F2ECA">
        <w:rPr>
          <w:rFonts w:ascii="Times New Roman" w:hAnsi="Times New Roman" w:cs="Times New Roman"/>
        </w:rPr>
        <w:t xml:space="preserve">eneral </w:t>
      </w:r>
      <w:r w:rsidR="005E633C" w:rsidRPr="008F2ECA">
        <w:rPr>
          <w:rFonts w:ascii="Times New Roman" w:hAnsi="Times New Roman" w:cs="Times New Roman"/>
        </w:rPr>
        <w:t>R</w:t>
      </w:r>
      <w:r w:rsidR="003A4F29" w:rsidRPr="008F2ECA">
        <w:rPr>
          <w:rFonts w:ascii="Times New Roman" w:hAnsi="Times New Roman" w:cs="Times New Roman"/>
        </w:rPr>
        <w:t>evenue</w:t>
      </w:r>
      <w:r w:rsidR="005E633C" w:rsidRPr="008F2ECA">
        <w:rPr>
          <w:rFonts w:ascii="Times New Roman" w:hAnsi="Times New Roman" w:cs="Times New Roman"/>
        </w:rPr>
        <w:t xml:space="preserve"> balance. </w:t>
      </w:r>
      <w:r w:rsidR="000C1AED" w:rsidRPr="008F2ECA">
        <w:rPr>
          <w:rFonts w:ascii="Times New Roman" w:hAnsi="Times New Roman" w:cs="Times New Roman"/>
        </w:rPr>
        <w:t xml:space="preserve">This is an increase </w:t>
      </w:r>
      <w:r w:rsidRPr="008F2ECA">
        <w:rPr>
          <w:rFonts w:ascii="Times New Roman" w:hAnsi="Times New Roman" w:cs="Times New Roman"/>
        </w:rPr>
        <w:t>of $14.95 billion from the November 2021 projected balance.</w:t>
      </w:r>
      <w:r w:rsidR="005E633C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 xml:space="preserve">The expectation is that approximately </w:t>
      </w:r>
      <w:r w:rsidR="005E633C" w:rsidRPr="008F2ECA">
        <w:rPr>
          <w:rFonts w:ascii="Times New Roman" w:hAnsi="Times New Roman" w:cs="Times New Roman"/>
        </w:rPr>
        <w:t xml:space="preserve">half of the surplus </w:t>
      </w:r>
      <w:r w:rsidRPr="008F2ECA">
        <w:rPr>
          <w:rFonts w:ascii="Times New Roman" w:hAnsi="Times New Roman" w:cs="Times New Roman"/>
        </w:rPr>
        <w:t xml:space="preserve">will be applied as </w:t>
      </w:r>
      <w:r w:rsidR="005E633C" w:rsidRPr="008F2ECA">
        <w:rPr>
          <w:rFonts w:ascii="Times New Roman" w:hAnsi="Times New Roman" w:cs="Times New Roman"/>
        </w:rPr>
        <w:t xml:space="preserve">property tax relief. </w:t>
      </w:r>
    </w:p>
    <w:p w14:paraId="5D0CE997" w14:textId="77777777" w:rsidR="005E633C" w:rsidRPr="008F2ECA" w:rsidRDefault="005E633C" w:rsidP="005E633C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Importance to the University – determines the University budget and focus. </w:t>
      </w:r>
    </w:p>
    <w:p w14:paraId="536A3AD2" w14:textId="77777777" w:rsidR="005E633C" w:rsidRPr="008F2ECA" w:rsidRDefault="00E1618B" w:rsidP="005E633C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UT</w:t>
      </w:r>
      <w:r w:rsidR="00BA4D50" w:rsidRPr="008F2ECA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>ealth Houston</w:t>
      </w:r>
      <w:r w:rsidR="00BA4D50" w:rsidRPr="008F2ECA">
        <w:rPr>
          <w:rFonts w:ascii="Times New Roman" w:hAnsi="Times New Roman" w:cs="Times New Roman"/>
        </w:rPr>
        <w:t xml:space="preserve"> will make</w:t>
      </w:r>
      <w:r w:rsidRPr="008F2ECA">
        <w:rPr>
          <w:rFonts w:ascii="Times New Roman" w:hAnsi="Times New Roman" w:cs="Times New Roman"/>
        </w:rPr>
        <w:t xml:space="preserve"> request</w:t>
      </w:r>
      <w:r w:rsidR="00BA4D50" w:rsidRPr="008F2ECA">
        <w:rPr>
          <w:rFonts w:ascii="Times New Roman" w:hAnsi="Times New Roman" w:cs="Times New Roman"/>
        </w:rPr>
        <w:t>s</w:t>
      </w:r>
      <w:r w:rsidRPr="008F2ECA">
        <w:rPr>
          <w:rFonts w:ascii="Times New Roman" w:hAnsi="Times New Roman" w:cs="Times New Roman"/>
        </w:rPr>
        <w:t xml:space="preserve"> </w:t>
      </w:r>
      <w:r w:rsidR="00BA4D50" w:rsidRPr="008F2ECA">
        <w:rPr>
          <w:rFonts w:ascii="Times New Roman" w:hAnsi="Times New Roman" w:cs="Times New Roman"/>
        </w:rPr>
        <w:t>based on</w:t>
      </w:r>
      <w:r w:rsidRPr="008F2ECA">
        <w:rPr>
          <w:rFonts w:ascii="Times New Roman" w:hAnsi="Times New Roman" w:cs="Times New Roman"/>
        </w:rPr>
        <w:t xml:space="preserve"> </w:t>
      </w:r>
      <w:r w:rsidR="005E633C" w:rsidRPr="008F2ECA">
        <w:rPr>
          <w:rFonts w:ascii="Times New Roman" w:hAnsi="Times New Roman" w:cs="Times New Roman"/>
        </w:rPr>
        <w:t xml:space="preserve">Mission </w:t>
      </w:r>
      <w:r w:rsidR="00BA4D50" w:rsidRPr="008F2ECA">
        <w:rPr>
          <w:rFonts w:ascii="Times New Roman" w:hAnsi="Times New Roman" w:cs="Times New Roman"/>
        </w:rPr>
        <w:t>S</w:t>
      </w:r>
      <w:r w:rsidR="005E633C" w:rsidRPr="008F2ECA">
        <w:rPr>
          <w:rFonts w:ascii="Times New Roman" w:hAnsi="Times New Roman" w:cs="Times New Roman"/>
        </w:rPr>
        <w:t xml:space="preserve">pecific </w:t>
      </w:r>
      <w:r w:rsidR="00BA4D50" w:rsidRPr="008F2ECA">
        <w:rPr>
          <w:rFonts w:ascii="Times New Roman" w:hAnsi="Times New Roman" w:cs="Times New Roman"/>
        </w:rPr>
        <w:t>F</w:t>
      </w:r>
      <w:r w:rsidR="005E633C" w:rsidRPr="008F2ECA">
        <w:rPr>
          <w:rFonts w:ascii="Times New Roman" w:hAnsi="Times New Roman" w:cs="Times New Roman"/>
        </w:rPr>
        <w:t>ormula</w:t>
      </w:r>
      <w:r w:rsidRPr="008F2ECA">
        <w:rPr>
          <w:rFonts w:ascii="Times New Roman" w:hAnsi="Times New Roman" w:cs="Times New Roman"/>
        </w:rPr>
        <w:t xml:space="preserve"> </w:t>
      </w:r>
      <w:r w:rsidR="00BA4D50" w:rsidRPr="008F2ECA">
        <w:rPr>
          <w:rFonts w:ascii="Times New Roman" w:hAnsi="Times New Roman" w:cs="Times New Roman"/>
        </w:rPr>
        <w:t>P</w:t>
      </w:r>
      <w:r w:rsidRPr="008F2ECA">
        <w:rPr>
          <w:rFonts w:ascii="Times New Roman" w:hAnsi="Times New Roman" w:cs="Times New Roman"/>
        </w:rPr>
        <w:t xml:space="preserve">erformance </w:t>
      </w:r>
      <w:r w:rsidR="00BA4D50" w:rsidRPr="008F2ECA">
        <w:rPr>
          <w:rFonts w:ascii="Times New Roman" w:hAnsi="Times New Roman" w:cs="Times New Roman"/>
        </w:rPr>
        <w:t>I</w:t>
      </w:r>
      <w:r w:rsidRPr="008F2ECA">
        <w:rPr>
          <w:rFonts w:ascii="Times New Roman" w:hAnsi="Times New Roman" w:cs="Times New Roman"/>
        </w:rPr>
        <w:t xml:space="preserve">ncentive Tiered </w:t>
      </w:r>
      <w:r w:rsidR="00BA4D50" w:rsidRPr="008F2ECA">
        <w:rPr>
          <w:rFonts w:ascii="Times New Roman" w:hAnsi="Times New Roman" w:cs="Times New Roman"/>
        </w:rPr>
        <w:t>M</w:t>
      </w:r>
      <w:r w:rsidRPr="008F2ECA">
        <w:rPr>
          <w:rFonts w:ascii="Times New Roman" w:hAnsi="Times New Roman" w:cs="Times New Roman"/>
        </w:rPr>
        <w:t xml:space="preserve">atch allocations </w:t>
      </w:r>
    </w:p>
    <w:p w14:paraId="2D5F5DFC" w14:textId="77777777" w:rsidR="00C32592" w:rsidRPr="008F2ECA" w:rsidRDefault="00C32592" w:rsidP="005E633C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UT</w:t>
      </w:r>
      <w:r w:rsidR="00BA4D50" w:rsidRPr="008F2ECA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>ealth Houston endorses the recommendation of the T</w:t>
      </w:r>
      <w:r w:rsidR="00BA4D50" w:rsidRPr="008F2ECA">
        <w:rPr>
          <w:rFonts w:ascii="Times New Roman" w:hAnsi="Times New Roman" w:cs="Times New Roman"/>
        </w:rPr>
        <w:t>exas</w:t>
      </w:r>
      <w:r w:rsidRPr="008F2ECA">
        <w:rPr>
          <w:rFonts w:ascii="Times New Roman" w:hAnsi="Times New Roman" w:cs="Times New Roman"/>
        </w:rPr>
        <w:t xml:space="preserve"> Higher </w:t>
      </w:r>
      <w:r w:rsidR="00BA4D50" w:rsidRPr="008F2ECA">
        <w:rPr>
          <w:rFonts w:ascii="Times New Roman" w:hAnsi="Times New Roman" w:cs="Times New Roman"/>
        </w:rPr>
        <w:t>E</w:t>
      </w:r>
      <w:r w:rsidRPr="008F2ECA">
        <w:rPr>
          <w:rFonts w:ascii="Times New Roman" w:hAnsi="Times New Roman" w:cs="Times New Roman"/>
        </w:rPr>
        <w:t xml:space="preserve">ducation </w:t>
      </w:r>
      <w:r w:rsidR="00BA4D50" w:rsidRPr="008F2ECA">
        <w:rPr>
          <w:rFonts w:ascii="Times New Roman" w:hAnsi="Times New Roman" w:cs="Times New Roman"/>
        </w:rPr>
        <w:t>C</w:t>
      </w:r>
      <w:r w:rsidRPr="008F2ECA">
        <w:rPr>
          <w:rFonts w:ascii="Times New Roman" w:hAnsi="Times New Roman" w:cs="Times New Roman"/>
        </w:rPr>
        <w:t>oordinating Board to increase formula funding rate for HRIs</w:t>
      </w:r>
      <w:r w:rsidR="00BA4D50" w:rsidRPr="008F2ECA">
        <w:rPr>
          <w:rFonts w:ascii="Times New Roman" w:hAnsi="Times New Roman" w:cs="Times New Roman"/>
        </w:rPr>
        <w:t>.</w:t>
      </w:r>
    </w:p>
    <w:p w14:paraId="3EA56244" w14:textId="28FE9ED8" w:rsidR="004D5AB6" w:rsidRPr="008F2ECA" w:rsidRDefault="008B6BB7" w:rsidP="005E633C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Propos</w:t>
      </w:r>
      <w:r w:rsidR="00BA4D50" w:rsidRPr="008F2ECA">
        <w:rPr>
          <w:rFonts w:ascii="Times New Roman" w:hAnsi="Times New Roman" w:cs="Times New Roman"/>
        </w:rPr>
        <w:t>als include</w:t>
      </w:r>
      <w:r w:rsidR="00D64BB0">
        <w:rPr>
          <w:rFonts w:ascii="Times New Roman" w:hAnsi="Times New Roman" w:cs="Times New Roman"/>
        </w:rPr>
        <w:t>:</w:t>
      </w:r>
    </w:p>
    <w:p w14:paraId="69B79CBF" w14:textId="77777777" w:rsidR="008B6BB7" w:rsidRPr="008F2ECA" w:rsidRDefault="004D5AB6" w:rsidP="004D5AB6">
      <w:pPr>
        <w:pStyle w:val="ListParagraph"/>
        <w:numPr>
          <w:ilvl w:val="3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T</w:t>
      </w:r>
      <w:r w:rsidR="00BA4D50" w:rsidRPr="008F2ECA">
        <w:rPr>
          <w:rFonts w:ascii="Times New Roman" w:hAnsi="Times New Roman" w:cs="Times New Roman"/>
        </w:rPr>
        <w:t>he</w:t>
      </w:r>
      <w:r w:rsidR="008B6BB7" w:rsidRPr="008F2ECA">
        <w:rPr>
          <w:rFonts w:ascii="Times New Roman" w:hAnsi="Times New Roman" w:cs="Times New Roman"/>
        </w:rPr>
        <w:t xml:space="preserve"> UT</w:t>
      </w:r>
      <w:r w:rsidR="00BA4D50" w:rsidRPr="008F2ECA">
        <w:rPr>
          <w:rFonts w:ascii="Times New Roman" w:hAnsi="Times New Roman" w:cs="Times New Roman"/>
        </w:rPr>
        <w:t>H</w:t>
      </w:r>
      <w:r w:rsidR="008B6BB7" w:rsidRPr="008F2ECA">
        <w:rPr>
          <w:rFonts w:ascii="Times New Roman" w:hAnsi="Times New Roman" w:cs="Times New Roman"/>
        </w:rPr>
        <w:t>ealth Houston School of Behavioral Health Sciences is in</w:t>
      </w:r>
      <w:r w:rsidR="00C32592" w:rsidRPr="008F2ECA">
        <w:rPr>
          <w:rFonts w:ascii="Times New Roman" w:hAnsi="Times New Roman" w:cs="Times New Roman"/>
        </w:rPr>
        <w:t xml:space="preserve"> respons</w:t>
      </w:r>
      <w:r w:rsidR="008B6BB7" w:rsidRPr="008F2ECA">
        <w:rPr>
          <w:rFonts w:ascii="Times New Roman" w:hAnsi="Times New Roman" w:cs="Times New Roman"/>
        </w:rPr>
        <w:t xml:space="preserve">e </w:t>
      </w:r>
      <w:r w:rsidR="00C32592" w:rsidRPr="008F2ECA">
        <w:rPr>
          <w:rFonts w:ascii="Times New Roman" w:hAnsi="Times New Roman" w:cs="Times New Roman"/>
        </w:rPr>
        <w:t xml:space="preserve">to </w:t>
      </w:r>
      <w:r w:rsidR="008B6BB7" w:rsidRPr="008F2ECA">
        <w:rPr>
          <w:rFonts w:ascii="Times New Roman" w:hAnsi="Times New Roman" w:cs="Times New Roman"/>
        </w:rPr>
        <w:t>the increase in demand for mental health services and education</w:t>
      </w:r>
      <w:r w:rsidR="00C32592" w:rsidRPr="008F2ECA">
        <w:rPr>
          <w:rFonts w:ascii="Times New Roman" w:hAnsi="Times New Roman" w:cs="Times New Roman"/>
        </w:rPr>
        <w:t>.</w:t>
      </w:r>
      <w:r w:rsidR="008B6BB7" w:rsidRPr="008F2ECA">
        <w:rPr>
          <w:rFonts w:ascii="Times New Roman" w:hAnsi="Times New Roman" w:cs="Times New Roman"/>
        </w:rPr>
        <w:t xml:space="preserve"> </w:t>
      </w:r>
    </w:p>
    <w:p w14:paraId="4405479E" w14:textId="098AB3AC" w:rsidR="008B6BB7" w:rsidRPr="008F2ECA" w:rsidRDefault="008B6BB7" w:rsidP="004D5AB6">
      <w:pPr>
        <w:pStyle w:val="ListParagraph"/>
        <w:numPr>
          <w:ilvl w:val="4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S</w:t>
      </w:r>
      <w:r w:rsidR="00C32592" w:rsidRPr="008F2ECA">
        <w:rPr>
          <w:rFonts w:ascii="Times New Roman" w:hAnsi="Times New Roman" w:cs="Times New Roman"/>
        </w:rPr>
        <w:t xml:space="preserve">chool of Behavioral </w:t>
      </w:r>
      <w:r w:rsidR="00D64BB0">
        <w:rPr>
          <w:rFonts w:ascii="Times New Roman" w:hAnsi="Times New Roman" w:cs="Times New Roman"/>
        </w:rPr>
        <w:t>H</w:t>
      </w:r>
      <w:r w:rsidR="00C32592" w:rsidRPr="008F2ECA">
        <w:rPr>
          <w:rFonts w:ascii="Times New Roman" w:hAnsi="Times New Roman" w:cs="Times New Roman"/>
        </w:rPr>
        <w:t xml:space="preserve">ealth </w:t>
      </w:r>
      <w:r w:rsidR="00D64BB0">
        <w:rPr>
          <w:rFonts w:ascii="Times New Roman" w:hAnsi="Times New Roman" w:cs="Times New Roman"/>
        </w:rPr>
        <w:t>S</w:t>
      </w:r>
      <w:r w:rsidR="00C32592" w:rsidRPr="008F2ECA">
        <w:rPr>
          <w:rFonts w:ascii="Times New Roman" w:hAnsi="Times New Roman" w:cs="Times New Roman"/>
        </w:rPr>
        <w:t>ciences</w:t>
      </w:r>
      <w:r w:rsidRPr="008F2ECA">
        <w:rPr>
          <w:rFonts w:ascii="Times New Roman" w:hAnsi="Times New Roman" w:cs="Times New Roman"/>
        </w:rPr>
        <w:t xml:space="preserve"> will be the first</w:t>
      </w:r>
      <w:r w:rsidR="00D64BB0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in</w:t>
      </w:r>
      <w:r w:rsidR="00D64BB0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the nation.</w:t>
      </w:r>
    </w:p>
    <w:p w14:paraId="19995862" w14:textId="3A2C41C3" w:rsidR="008B6BB7" w:rsidRDefault="004D5AB6" w:rsidP="004D5AB6">
      <w:pPr>
        <w:pStyle w:val="ListParagraph"/>
        <w:numPr>
          <w:ilvl w:val="4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It will </w:t>
      </w:r>
      <w:r w:rsidR="008B6BB7" w:rsidRPr="008F2ECA">
        <w:rPr>
          <w:rFonts w:ascii="Times New Roman" w:hAnsi="Times New Roman" w:cs="Times New Roman"/>
        </w:rPr>
        <w:t>provide masters and doctoral education, postdoctoral fellowships and training</w:t>
      </w:r>
      <w:r w:rsidR="00C32592" w:rsidRPr="008F2ECA">
        <w:rPr>
          <w:rFonts w:ascii="Times New Roman" w:hAnsi="Times New Roman" w:cs="Times New Roman"/>
        </w:rPr>
        <w:t xml:space="preserve">. </w:t>
      </w:r>
      <w:r w:rsidRPr="008F2ECA">
        <w:rPr>
          <w:rFonts w:ascii="Times New Roman" w:hAnsi="Times New Roman" w:cs="Times New Roman"/>
        </w:rPr>
        <w:t>It w</w:t>
      </w:r>
      <w:r w:rsidR="00C32592" w:rsidRPr="008F2ECA">
        <w:rPr>
          <w:rFonts w:ascii="Times New Roman" w:hAnsi="Times New Roman" w:cs="Times New Roman"/>
        </w:rPr>
        <w:t>ill provide a robust pipeline for mental health provider</w:t>
      </w:r>
      <w:r w:rsidRPr="008F2ECA">
        <w:rPr>
          <w:rFonts w:ascii="Times New Roman" w:hAnsi="Times New Roman" w:cs="Times New Roman"/>
        </w:rPr>
        <w:t>s</w:t>
      </w:r>
      <w:r w:rsidR="00C32592" w:rsidRPr="008F2ECA">
        <w:rPr>
          <w:rFonts w:ascii="Times New Roman" w:hAnsi="Times New Roman" w:cs="Times New Roman"/>
        </w:rPr>
        <w:t xml:space="preserve"> with varied mental health specialties</w:t>
      </w:r>
    </w:p>
    <w:p w14:paraId="4EE3B320" w14:textId="71824BCC" w:rsidR="00D64BB0" w:rsidRPr="008F2ECA" w:rsidRDefault="00D64BB0" w:rsidP="004D5AB6">
      <w:pPr>
        <w:pStyle w:val="ListParagraph"/>
        <w:numPr>
          <w:ilvl w:val="4"/>
          <w:numId w:val="4"/>
        </w:numPr>
        <w:spacing w:after="283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Psychiatry MD program and associated residents will remain in MMS.</w:t>
      </w:r>
    </w:p>
    <w:p w14:paraId="2AE0753B" w14:textId="69507E22" w:rsidR="008B6BB7" w:rsidRPr="008F2ECA" w:rsidRDefault="004D5AB6" w:rsidP="004D5AB6">
      <w:pPr>
        <w:pStyle w:val="ListParagraph"/>
        <w:numPr>
          <w:ilvl w:val="3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F</w:t>
      </w:r>
      <w:r w:rsidR="00C32592" w:rsidRPr="008F2ECA">
        <w:rPr>
          <w:rFonts w:ascii="Times New Roman" w:hAnsi="Times New Roman" w:cs="Times New Roman"/>
        </w:rPr>
        <w:t xml:space="preserve">unding for </w:t>
      </w:r>
      <w:r w:rsidRPr="008F2ECA">
        <w:rPr>
          <w:rFonts w:ascii="Times New Roman" w:hAnsi="Times New Roman" w:cs="Times New Roman"/>
        </w:rPr>
        <w:t xml:space="preserve">the UTHealth </w:t>
      </w:r>
      <w:r w:rsidR="00C32592" w:rsidRPr="008F2ECA">
        <w:rPr>
          <w:rFonts w:ascii="Times New Roman" w:hAnsi="Times New Roman" w:cs="Times New Roman"/>
        </w:rPr>
        <w:t>H</w:t>
      </w:r>
      <w:r w:rsidR="008B6BB7" w:rsidRPr="008F2ECA">
        <w:rPr>
          <w:rFonts w:ascii="Times New Roman" w:hAnsi="Times New Roman" w:cs="Times New Roman"/>
        </w:rPr>
        <w:t>arris County Psychiatric Center (H</w:t>
      </w:r>
      <w:r w:rsidR="00C32592" w:rsidRPr="008F2ECA">
        <w:rPr>
          <w:rFonts w:ascii="Times New Roman" w:hAnsi="Times New Roman" w:cs="Times New Roman"/>
        </w:rPr>
        <w:t>CPC</w:t>
      </w:r>
      <w:r w:rsidR="008B6BB7" w:rsidRPr="008F2ECA">
        <w:rPr>
          <w:rFonts w:ascii="Times New Roman" w:hAnsi="Times New Roman" w:cs="Times New Roman"/>
        </w:rPr>
        <w:t>)</w:t>
      </w:r>
      <w:r w:rsidR="00C32592" w:rsidRPr="008F2ECA">
        <w:rPr>
          <w:rFonts w:ascii="Times New Roman" w:hAnsi="Times New Roman" w:cs="Times New Roman"/>
        </w:rPr>
        <w:t xml:space="preserve"> and the John S</w:t>
      </w:r>
      <w:r w:rsidRPr="008F2ECA">
        <w:rPr>
          <w:rFonts w:ascii="Times New Roman" w:hAnsi="Times New Roman" w:cs="Times New Roman"/>
        </w:rPr>
        <w:t>.</w:t>
      </w:r>
      <w:r w:rsidR="00C32592" w:rsidRPr="008F2ECA">
        <w:rPr>
          <w:rFonts w:ascii="Times New Roman" w:hAnsi="Times New Roman" w:cs="Times New Roman"/>
        </w:rPr>
        <w:t xml:space="preserve"> Dunn </w:t>
      </w:r>
      <w:r w:rsidRPr="008F2ECA">
        <w:rPr>
          <w:rFonts w:ascii="Times New Roman" w:hAnsi="Times New Roman" w:cs="Times New Roman"/>
        </w:rPr>
        <w:t>B</w:t>
      </w:r>
      <w:r w:rsidR="00C32592" w:rsidRPr="008F2ECA">
        <w:rPr>
          <w:rFonts w:ascii="Times New Roman" w:hAnsi="Times New Roman" w:cs="Times New Roman"/>
        </w:rPr>
        <w:t xml:space="preserve">ehavioral </w:t>
      </w:r>
      <w:r w:rsidRPr="008F2ECA">
        <w:rPr>
          <w:rFonts w:ascii="Times New Roman" w:hAnsi="Times New Roman" w:cs="Times New Roman"/>
        </w:rPr>
        <w:t>S</w:t>
      </w:r>
      <w:r w:rsidR="00C32592" w:rsidRPr="008F2ECA">
        <w:rPr>
          <w:rFonts w:ascii="Times New Roman" w:hAnsi="Times New Roman" w:cs="Times New Roman"/>
        </w:rPr>
        <w:t xml:space="preserve">ciences </w:t>
      </w:r>
      <w:r w:rsidRPr="008F2ECA">
        <w:rPr>
          <w:rFonts w:ascii="Times New Roman" w:hAnsi="Times New Roman" w:cs="Times New Roman"/>
        </w:rPr>
        <w:t>C</w:t>
      </w:r>
      <w:r w:rsidR="00C32592" w:rsidRPr="008F2ECA">
        <w:rPr>
          <w:rFonts w:ascii="Times New Roman" w:hAnsi="Times New Roman" w:cs="Times New Roman"/>
        </w:rPr>
        <w:t xml:space="preserve">enter </w:t>
      </w:r>
      <w:r w:rsidRPr="008F2ECA">
        <w:rPr>
          <w:rFonts w:ascii="Times New Roman" w:hAnsi="Times New Roman" w:cs="Times New Roman"/>
        </w:rPr>
        <w:t>at UTHealth</w:t>
      </w:r>
      <w:r w:rsidR="00D64BB0">
        <w:rPr>
          <w:rFonts w:ascii="Times New Roman" w:hAnsi="Times New Roman" w:cs="Times New Roman"/>
        </w:rPr>
        <w:t xml:space="preserve"> Houston</w:t>
      </w:r>
    </w:p>
    <w:p w14:paraId="7FFE12CD" w14:textId="36480448" w:rsidR="00C32592" w:rsidRPr="008F2ECA" w:rsidRDefault="00C32592" w:rsidP="004D5AB6">
      <w:pPr>
        <w:pStyle w:val="ListParagraph"/>
        <w:numPr>
          <w:ilvl w:val="3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Funding for the T</w:t>
      </w:r>
      <w:r w:rsidR="004D5AB6" w:rsidRPr="008F2ECA">
        <w:rPr>
          <w:rFonts w:ascii="Times New Roman" w:hAnsi="Times New Roman" w:cs="Times New Roman"/>
        </w:rPr>
        <w:t>exas</w:t>
      </w:r>
      <w:r w:rsidRPr="008F2ECA">
        <w:rPr>
          <w:rFonts w:ascii="Times New Roman" w:hAnsi="Times New Roman" w:cs="Times New Roman"/>
        </w:rPr>
        <w:t xml:space="preserve"> Epidemic Public Health Institute </w:t>
      </w:r>
      <w:r w:rsidR="00D64BB0">
        <w:rPr>
          <w:rFonts w:ascii="Times New Roman" w:hAnsi="Times New Roman" w:cs="Times New Roman"/>
        </w:rPr>
        <w:t xml:space="preserve">(TEPHI) </w:t>
      </w:r>
      <w:r w:rsidRPr="008F2ECA">
        <w:rPr>
          <w:rFonts w:ascii="Times New Roman" w:hAnsi="Times New Roman" w:cs="Times New Roman"/>
        </w:rPr>
        <w:t xml:space="preserve">– birthed through the pandemic. For pandemic preparation. </w:t>
      </w:r>
    </w:p>
    <w:p w14:paraId="51242F6B" w14:textId="77777777" w:rsidR="00E524D2" w:rsidRPr="008F2ECA" w:rsidRDefault="00C32592" w:rsidP="004D5AB6">
      <w:pPr>
        <w:pStyle w:val="ListParagraph"/>
        <w:numPr>
          <w:ilvl w:val="3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T</w:t>
      </w:r>
      <w:r w:rsidR="00E524D2" w:rsidRPr="008F2ECA">
        <w:rPr>
          <w:rFonts w:ascii="Times New Roman" w:hAnsi="Times New Roman" w:cs="Times New Roman"/>
        </w:rPr>
        <w:t>exas All Payer Claims Database (APCD)</w:t>
      </w:r>
      <w:r w:rsidRPr="008F2ECA">
        <w:rPr>
          <w:rFonts w:ascii="Times New Roman" w:hAnsi="Times New Roman" w:cs="Times New Roman"/>
        </w:rPr>
        <w:t xml:space="preserve"> – </w:t>
      </w:r>
      <w:r w:rsidR="00E524D2" w:rsidRPr="008F2ECA">
        <w:rPr>
          <w:rFonts w:ascii="Times New Roman" w:hAnsi="Times New Roman" w:cs="Times New Roman"/>
        </w:rPr>
        <w:t xml:space="preserve">established within the UTHealth Houston School of Public </w:t>
      </w:r>
      <w:r w:rsidR="004D5AB6" w:rsidRPr="008F2ECA">
        <w:rPr>
          <w:rFonts w:ascii="Times New Roman" w:hAnsi="Times New Roman" w:cs="Times New Roman"/>
        </w:rPr>
        <w:t>H</w:t>
      </w:r>
      <w:r w:rsidR="00E524D2" w:rsidRPr="008F2ECA">
        <w:rPr>
          <w:rFonts w:ascii="Times New Roman" w:hAnsi="Times New Roman" w:cs="Times New Roman"/>
        </w:rPr>
        <w:t>ealth Center for Health</w:t>
      </w:r>
      <w:r w:rsidR="004D5AB6" w:rsidRPr="008F2ECA">
        <w:rPr>
          <w:rFonts w:ascii="Times New Roman" w:hAnsi="Times New Roman" w:cs="Times New Roman"/>
        </w:rPr>
        <w:t>C</w:t>
      </w:r>
      <w:r w:rsidR="00E524D2" w:rsidRPr="008F2ECA">
        <w:rPr>
          <w:rFonts w:ascii="Times New Roman" w:hAnsi="Times New Roman" w:cs="Times New Roman"/>
        </w:rPr>
        <w:t xml:space="preserve">are </w:t>
      </w:r>
      <w:r w:rsidR="004D5AB6" w:rsidRPr="008F2ECA">
        <w:rPr>
          <w:rFonts w:ascii="Times New Roman" w:hAnsi="Times New Roman" w:cs="Times New Roman"/>
        </w:rPr>
        <w:t>D</w:t>
      </w:r>
      <w:r w:rsidR="00E524D2" w:rsidRPr="008F2ECA">
        <w:rPr>
          <w:rFonts w:ascii="Times New Roman" w:hAnsi="Times New Roman" w:cs="Times New Roman"/>
        </w:rPr>
        <w:t>ata.</w:t>
      </w:r>
    </w:p>
    <w:p w14:paraId="743BF9E7" w14:textId="2F0B934D" w:rsidR="00C32592" w:rsidRPr="008F2ECA" w:rsidRDefault="007B7496" w:rsidP="00E524D2">
      <w:pPr>
        <w:pStyle w:val="ListParagraph"/>
        <w:numPr>
          <w:ilvl w:val="3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Children</w:t>
      </w:r>
      <w:r w:rsidR="004D5AB6" w:rsidRPr="008F2ECA">
        <w:rPr>
          <w:rFonts w:ascii="Times New Roman" w:hAnsi="Times New Roman" w:cs="Times New Roman"/>
        </w:rPr>
        <w:t>’s</w:t>
      </w:r>
      <w:r w:rsidRPr="008F2ECA">
        <w:rPr>
          <w:rFonts w:ascii="Times New Roman" w:hAnsi="Times New Roman" w:cs="Times New Roman"/>
        </w:rPr>
        <w:t xml:space="preserve"> Learning Institute (CLI)</w:t>
      </w:r>
      <w:r w:rsidR="00D64BB0">
        <w:rPr>
          <w:rFonts w:ascii="Times New Roman" w:hAnsi="Times New Roman" w:cs="Times New Roman"/>
        </w:rPr>
        <w:t>, in the Department of Pediatrics</w:t>
      </w:r>
      <w:r w:rsidRPr="008F2ECA">
        <w:rPr>
          <w:rFonts w:ascii="Times New Roman" w:hAnsi="Times New Roman" w:cs="Times New Roman"/>
        </w:rPr>
        <w:t>: programs deliver services and resources to schools</w:t>
      </w:r>
      <w:r w:rsidR="00E524D2" w:rsidRPr="008F2ECA">
        <w:rPr>
          <w:rFonts w:ascii="Times New Roman" w:hAnsi="Times New Roman" w:cs="Times New Roman"/>
        </w:rPr>
        <w:t xml:space="preserve">, </w:t>
      </w:r>
      <w:r w:rsidRPr="008F2ECA">
        <w:rPr>
          <w:rFonts w:ascii="Times New Roman" w:hAnsi="Times New Roman" w:cs="Times New Roman"/>
        </w:rPr>
        <w:t>famil</w:t>
      </w:r>
      <w:r w:rsidR="00E524D2" w:rsidRPr="008F2ECA">
        <w:rPr>
          <w:rFonts w:ascii="Times New Roman" w:hAnsi="Times New Roman" w:cs="Times New Roman"/>
        </w:rPr>
        <w:t>ies</w:t>
      </w:r>
      <w:r w:rsidRPr="008F2ECA">
        <w:rPr>
          <w:rFonts w:ascii="Times New Roman" w:hAnsi="Times New Roman" w:cs="Times New Roman"/>
        </w:rPr>
        <w:t xml:space="preserve">, teachers, </w:t>
      </w:r>
      <w:r w:rsidR="00D64BB0">
        <w:rPr>
          <w:rFonts w:ascii="Times New Roman" w:hAnsi="Times New Roman" w:cs="Times New Roman"/>
        </w:rPr>
        <w:t xml:space="preserve">and </w:t>
      </w:r>
      <w:r w:rsidRPr="008F2ECA">
        <w:rPr>
          <w:rFonts w:ascii="Times New Roman" w:hAnsi="Times New Roman" w:cs="Times New Roman"/>
        </w:rPr>
        <w:t>students</w:t>
      </w:r>
      <w:r w:rsidR="00D64BB0">
        <w:rPr>
          <w:rFonts w:ascii="Times New Roman" w:hAnsi="Times New Roman" w:cs="Times New Roman"/>
        </w:rPr>
        <w:t xml:space="preserve">. </w:t>
      </w:r>
      <w:r w:rsidRPr="008F2ECA">
        <w:rPr>
          <w:rFonts w:ascii="Times New Roman" w:hAnsi="Times New Roman" w:cs="Times New Roman"/>
        </w:rPr>
        <w:t xml:space="preserve"> UT</w:t>
      </w:r>
      <w:r w:rsidR="004D5AB6" w:rsidRPr="008F2ECA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 xml:space="preserve">ealth </w:t>
      </w:r>
      <w:r w:rsidR="00D64BB0">
        <w:rPr>
          <w:rFonts w:ascii="Times New Roman" w:hAnsi="Times New Roman" w:cs="Times New Roman"/>
        </w:rPr>
        <w:t xml:space="preserve">Houston </w:t>
      </w:r>
      <w:r w:rsidRPr="008F2ECA">
        <w:rPr>
          <w:rFonts w:ascii="Times New Roman" w:hAnsi="Times New Roman" w:cs="Times New Roman"/>
        </w:rPr>
        <w:t>wants to work with all ISDs</w:t>
      </w:r>
      <w:r w:rsidR="00D64BB0">
        <w:rPr>
          <w:rFonts w:ascii="Times New Roman" w:hAnsi="Times New Roman" w:cs="Times New Roman"/>
        </w:rPr>
        <w:t>;</w:t>
      </w:r>
      <w:r w:rsidRPr="008F2ECA">
        <w:rPr>
          <w:rFonts w:ascii="Times New Roman" w:hAnsi="Times New Roman" w:cs="Times New Roman"/>
        </w:rPr>
        <w:t xml:space="preserve"> multiple programs </w:t>
      </w:r>
      <w:r w:rsidR="004D5AB6" w:rsidRPr="008F2ECA">
        <w:rPr>
          <w:rFonts w:ascii="Times New Roman" w:hAnsi="Times New Roman" w:cs="Times New Roman"/>
        </w:rPr>
        <w:t xml:space="preserve">will </w:t>
      </w:r>
      <w:r w:rsidRPr="008F2ECA">
        <w:rPr>
          <w:rFonts w:ascii="Times New Roman" w:hAnsi="Times New Roman" w:cs="Times New Roman"/>
        </w:rPr>
        <w:t>be enhanced</w:t>
      </w:r>
      <w:r w:rsidR="00D64BB0">
        <w:rPr>
          <w:rFonts w:ascii="Times New Roman" w:hAnsi="Times New Roman" w:cs="Times New Roman"/>
        </w:rPr>
        <w:t xml:space="preserve">.  This is </w:t>
      </w:r>
      <w:proofErr w:type="gramStart"/>
      <w:r w:rsidR="00D64BB0">
        <w:rPr>
          <w:rFonts w:ascii="Times New Roman" w:hAnsi="Times New Roman" w:cs="Times New Roman"/>
        </w:rPr>
        <w:t xml:space="preserve">a </w:t>
      </w:r>
      <w:r w:rsidRPr="008F2ECA">
        <w:rPr>
          <w:rFonts w:ascii="Times New Roman" w:hAnsi="Times New Roman" w:cs="Times New Roman"/>
        </w:rPr>
        <w:t xml:space="preserve"> Texas</w:t>
      </w:r>
      <w:proofErr w:type="gramEnd"/>
      <w:r w:rsidRPr="008F2ECA">
        <w:rPr>
          <w:rFonts w:ascii="Times New Roman" w:hAnsi="Times New Roman" w:cs="Times New Roman"/>
        </w:rPr>
        <w:t xml:space="preserve"> </w:t>
      </w:r>
      <w:r w:rsidR="00D64BB0">
        <w:rPr>
          <w:rFonts w:ascii="Times New Roman" w:hAnsi="Times New Roman" w:cs="Times New Roman"/>
        </w:rPr>
        <w:t>e</w:t>
      </w:r>
      <w:r w:rsidR="00D64BB0" w:rsidRPr="008F2ECA">
        <w:rPr>
          <w:rFonts w:ascii="Times New Roman" w:hAnsi="Times New Roman" w:cs="Times New Roman"/>
        </w:rPr>
        <w:t xml:space="preserve">arly </w:t>
      </w:r>
      <w:r w:rsidRPr="008F2ECA">
        <w:rPr>
          <w:rFonts w:ascii="Times New Roman" w:hAnsi="Times New Roman" w:cs="Times New Roman"/>
        </w:rPr>
        <w:t>childhood professional development system</w:t>
      </w:r>
      <w:r w:rsidR="00D64BB0">
        <w:rPr>
          <w:rFonts w:ascii="Times New Roman" w:hAnsi="Times New Roman" w:cs="Times New Roman"/>
        </w:rPr>
        <w:t>.</w:t>
      </w:r>
      <w:r w:rsidRPr="008F2ECA">
        <w:rPr>
          <w:rFonts w:ascii="Times New Roman" w:hAnsi="Times New Roman" w:cs="Times New Roman"/>
        </w:rPr>
        <w:t xml:space="preserve"> </w:t>
      </w:r>
    </w:p>
    <w:p w14:paraId="3BEF118C" w14:textId="6A1EBB26" w:rsidR="008B7EDB" w:rsidRPr="008F2ECA" w:rsidRDefault="007B7496" w:rsidP="004D5AB6">
      <w:pPr>
        <w:pStyle w:val="ListParagraph"/>
        <w:numPr>
          <w:ilvl w:val="2"/>
          <w:numId w:val="4"/>
        </w:numPr>
        <w:spacing w:after="283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We </w:t>
      </w:r>
      <w:r w:rsidR="00D64BB0">
        <w:rPr>
          <w:rFonts w:ascii="Times New Roman" w:hAnsi="Times New Roman" w:cs="Times New Roman"/>
        </w:rPr>
        <w:t>sh</w:t>
      </w:r>
      <w:r w:rsidR="00D64BB0" w:rsidRPr="008F2ECA">
        <w:rPr>
          <w:rFonts w:ascii="Times New Roman" w:hAnsi="Times New Roman" w:cs="Times New Roman"/>
        </w:rPr>
        <w:t xml:space="preserve">ould </w:t>
      </w:r>
      <w:r w:rsidRPr="008F2ECA">
        <w:rPr>
          <w:rFonts w:ascii="Times New Roman" w:hAnsi="Times New Roman" w:cs="Times New Roman"/>
        </w:rPr>
        <w:t xml:space="preserve">know </w:t>
      </w:r>
      <w:r w:rsidR="00D64BB0">
        <w:rPr>
          <w:rFonts w:ascii="Times New Roman" w:hAnsi="Times New Roman" w:cs="Times New Roman"/>
        </w:rPr>
        <w:t xml:space="preserve">in </w:t>
      </w:r>
      <w:r w:rsidRPr="008F2ECA">
        <w:rPr>
          <w:rFonts w:ascii="Times New Roman" w:hAnsi="Times New Roman" w:cs="Times New Roman"/>
        </w:rPr>
        <w:t xml:space="preserve">early May what is </w:t>
      </w:r>
      <w:r w:rsidR="00D64BB0">
        <w:rPr>
          <w:rFonts w:ascii="Times New Roman" w:hAnsi="Times New Roman" w:cs="Times New Roman"/>
        </w:rPr>
        <w:t xml:space="preserve">included </w:t>
      </w:r>
      <w:r w:rsidRPr="008F2ECA">
        <w:rPr>
          <w:rFonts w:ascii="Times New Roman" w:hAnsi="Times New Roman" w:cs="Times New Roman"/>
        </w:rPr>
        <w:t>in the budget</w:t>
      </w:r>
      <w:r w:rsidR="00D64BB0">
        <w:rPr>
          <w:rFonts w:ascii="Times New Roman" w:hAnsi="Times New Roman" w:cs="Times New Roman"/>
        </w:rPr>
        <w:t xml:space="preserve"> for the next biennium.</w:t>
      </w:r>
    </w:p>
    <w:p w14:paraId="5D8100CC" w14:textId="77777777" w:rsidR="00E524D2" w:rsidRPr="008F2ECA" w:rsidRDefault="00E524D2" w:rsidP="00E524D2">
      <w:pPr>
        <w:pStyle w:val="ListParagraph"/>
        <w:spacing w:after="283" w:line="264" w:lineRule="auto"/>
        <w:ind w:left="1434"/>
        <w:rPr>
          <w:rFonts w:ascii="Times New Roman" w:hAnsi="Times New Roman" w:cs="Times New Roman"/>
        </w:rPr>
      </w:pPr>
    </w:p>
    <w:p w14:paraId="39088340" w14:textId="77777777" w:rsidR="007B7496" w:rsidRPr="008F2ECA" w:rsidRDefault="00D7093E" w:rsidP="007B7496">
      <w:pPr>
        <w:numPr>
          <w:ilvl w:val="2"/>
          <w:numId w:val="2"/>
        </w:numPr>
        <w:spacing w:after="559" w:line="264" w:lineRule="auto"/>
        <w:ind w:left="1434" w:hanging="359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Global Health Updates - Dr. Phuong Nguyen, and Dr. Kristi Tebo</w:t>
      </w:r>
    </w:p>
    <w:p w14:paraId="16A012BB" w14:textId="77777777" w:rsidR="007B7496" w:rsidRPr="008F2ECA" w:rsidRDefault="007B7496" w:rsidP="004D5AB6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What is global health</w:t>
      </w:r>
      <w:r w:rsidR="00E524D2" w:rsidRPr="008F2ECA">
        <w:rPr>
          <w:rFonts w:ascii="Times New Roman" w:hAnsi="Times New Roman" w:cs="Times New Roman"/>
        </w:rPr>
        <w:t>?</w:t>
      </w:r>
      <w:r w:rsidRPr="008F2ECA">
        <w:rPr>
          <w:rFonts w:ascii="Times New Roman" w:hAnsi="Times New Roman" w:cs="Times New Roman"/>
        </w:rPr>
        <w:t xml:space="preserve"> </w:t>
      </w:r>
      <w:r w:rsidR="004D5AB6" w:rsidRPr="008F2ECA">
        <w:rPr>
          <w:rFonts w:ascii="Times New Roman" w:hAnsi="Times New Roman" w:cs="Times New Roman"/>
        </w:rPr>
        <w:t>I</w:t>
      </w:r>
      <w:r w:rsidRPr="008F2ECA">
        <w:rPr>
          <w:rFonts w:ascii="Times New Roman" w:hAnsi="Times New Roman" w:cs="Times New Roman"/>
        </w:rPr>
        <w:t>mproving health and health equity throughout the world</w:t>
      </w:r>
    </w:p>
    <w:p w14:paraId="15FB59AA" w14:textId="77777777" w:rsidR="007B7496" w:rsidRPr="008F2ECA" w:rsidRDefault="007B7496" w:rsidP="004D5AB6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We should care because global heath is</w:t>
      </w:r>
      <w:r w:rsidR="00E524D2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key, due to pandemics, climate change, diseases a</w:t>
      </w:r>
      <w:r w:rsidR="004D5AB6" w:rsidRPr="008F2ECA">
        <w:rPr>
          <w:rFonts w:ascii="Times New Roman" w:hAnsi="Times New Roman" w:cs="Times New Roman"/>
        </w:rPr>
        <w:t xml:space="preserve">nd </w:t>
      </w:r>
      <w:r w:rsidRPr="008F2ECA">
        <w:rPr>
          <w:rFonts w:ascii="Times New Roman" w:hAnsi="Times New Roman" w:cs="Times New Roman"/>
        </w:rPr>
        <w:t>national security</w:t>
      </w:r>
      <w:r w:rsidR="004D5AB6" w:rsidRPr="008F2ECA">
        <w:rPr>
          <w:rFonts w:ascii="Times New Roman" w:hAnsi="Times New Roman" w:cs="Times New Roman"/>
        </w:rPr>
        <w:t>.  H</w:t>
      </w:r>
      <w:r w:rsidRPr="008F2ECA">
        <w:rPr>
          <w:rFonts w:ascii="Times New Roman" w:hAnsi="Times New Roman" w:cs="Times New Roman"/>
        </w:rPr>
        <w:t>ealth equity is important</w:t>
      </w:r>
      <w:r w:rsidR="004D5AB6" w:rsidRPr="008F2ECA">
        <w:rPr>
          <w:rFonts w:ascii="Times New Roman" w:hAnsi="Times New Roman" w:cs="Times New Roman"/>
        </w:rPr>
        <w:t>.</w:t>
      </w:r>
    </w:p>
    <w:p w14:paraId="66AB9E68" w14:textId="3D70E70A" w:rsidR="007B7496" w:rsidRPr="008F2ECA" w:rsidRDefault="007B7496" w:rsidP="004D5AB6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lastRenderedPageBreak/>
        <w:t>Benefits of global health programs</w:t>
      </w:r>
      <w:r w:rsidR="00E524D2" w:rsidRPr="008F2ECA">
        <w:rPr>
          <w:rFonts w:ascii="Times New Roman" w:hAnsi="Times New Roman" w:cs="Times New Roman"/>
        </w:rPr>
        <w:t xml:space="preserve"> for the university</w:t>
      </w:r>
      <w:r w:rsidRPr="008F2ECA">
        <w:rPr>
          <w:rFonts w:ascii="Times New Roman" w:hAnsi="Times New Roman" w:cs="Times New Roman"/>
        </w:rPr>
        <w:t>:</w:t>
      </w:r>
      <w:r w:rsidR="00E524D2" w:rsidRPr="008F2ECA">
        <w:rPr>
          <w:rFonts w:ascii="Times New Roman" w:hAnsi="Times New Roman" w:cs="Times New Roman"/>
        </w:rPr>
        <w:t xml:space="preserve"> i</w:t>
      </w:r>
      <w:r w:rsidRPr="008F2ECA">
        <w:rPr>
          <w:rFonts w:ascii="Times New Roman" w:hAnsi="Times New Roman" w:cs="Times New Roman"/>
        </w:rPr>
        <w:t xml:space="preserve">mprove student and resident recruitment, increase cultural competency, decrease burnout, </w:t>
      </w:r>
      <w:r w:rsidR="004D5AB6" w:rsidRPr="008F2ECA">
        <w:rPr>
          <w:rFonts w:ascii="Times New Roman" w:hAnsi="Times New Roman" w:cs="Times New Roman"/>
        </w:rPr>
        <w:t xml:space="preserve">develop </w:t>
      </w:r>
      <w:r w:rsidRPr="008F2ECA">
        <w:rPr>
          <w:rFonts w:ascii="Times New Roman" w:hAnsi="Times New Roman" w:cs="Times New Roman"/>
        </w:rPr>
        <w:t>global leaders</w:t>
      </w:r>
      <w:r w:rsidR="004D5AB6" w:rsidRPr="008F2ECA">
        <w:rPr>
          <w:rFonts w:ascii="Times New Roman" w:hAnsi="Times New Roman" w:cs="Times New Roman"/>
        </w:rPr>
        <w:t>.</w:t>
      </w:r>
    </w:p>
    <w:p w14:paraId="60E8D8D7" w14:textId="7FC1BE63" w:rsidR="007B7496" w:rsidRPr="008F2ECA" w:rsidRDefault="007B7496" w:rsidP="004D5AB6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Global health has bee</w:t>
      </w:r>
      <w:r w:rsidR="00E524D2" w:rsidRPr="008F2ECA">
        <w:rPr>
          <w:rFonts w:ascii="Times New Roman" w:hAnsi="Times New Roman" w:cs="Times New Roman"/>
        </w:rPr>
        <w:t>n</w:t>
      </w:r>
      <w:r w:rsidRPr="008F2ECA">
        <w:rPr>
          <w:rFonts w:ascii="Times New Roman" w:hAnsi="Times New Roman" w:cs="Times New Roman"/>
        </w:rPr>
        <w:t xml:space="preserve"> part of UT</w:t>
      </w:r>
      <w:r w:rsidR="00D64BB0">
        <w:rPr>
          <w:rFonts w:ascii="Times New Roman" w:hAnsi="Times New Roman" w:cs="Times New Roman"/>
        </w:rPr>
        <w:t>H</w:t>
      </w:r>
      <w:r w:rsidR="00D64BB0" w:rsidRPr="008F2ECA">
        <w:rPr>
          <w:rFonts w:ascii="Times New Roman" w:hAnsi="Times New Roman" w:cs="Times New Roman"/>
        </w:rPr>
        <w:t>ealth</w:t>
      </w:r>
      <w:r w:rsidR="00D64BB0">
        <w:rPr>
          <w:rFonts w:ascii="Times New Roman" w:hAnsi="Times New Roman" w:cs="Times New Roman"/>
        </w:rPr>
        <w:t xml:space="preserve"> Houston</w:t>
      </w:r>
      <w:r w:rsidR="00D64BB0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since 1991</w:t>
      </w:r>
      <w:r w:rsidR="00D64BB0">
        <w:rPr>
          <w:rFonts w:ascii="Times New Roman" w:hAnsi="Times New Roman" w:cs="Times New Roman"/>
        </w:rPr>
        <w:t>;</w:t>
      </w:r>
      <w:r w:rsidRPr="008F2ECA">
        <w:rPr>
          <w:rFonts w:ascii="Times New Roman" w:hAnsi="Times New Roman" w:cs="Times New Roman"/>
        </w:rPr>
        <w:t xml:space="preserve"> </w:t>
      </w:r>
      <w:r w:rsidR="004D5AB6" w:rsidRPr="008F2ECA">
        <w:rPr>
          <w:rFonts w:ascii="Times New Roman" w:hAnsi="Times New Roman" w:cs="Times New Roman"/>
        </w:rPr>
        <w:t xml:space="preserve">the </w:t>
      </w:r>
      <w:r w:rsidRPr="008F2ECA">
        <w:rPr>
          <w:rFonts w:ascii="Times New Roman" w:hAnsi="Times New Roman" w:cs="Times New Roman"/>
        </w:rPr>
        <w:t xml:space="preserve">Office of </w:t>
      </w:r>
      <w:r w:rsidR="004D5AB6" w:rsidRPr="008F2ECA">
        <w:rPr>
          <w:rFonts w:ascii="Times New Roman" w:hAnsi="Times New Roman" w:cs="Times New Roman"/>
        </w:rPr>
        <w:t>G</w:t>
      </w:r>
      <w:r w:rsidRPr="008F2ECA">
        <w:rPr>
          <w:rFonts w:ascii="Times New Roman" w:hAnsi="Times New Roman" w:cs="Times New Roman"/>
        </w:rPr>
        <w:t xml:space="preserve">lobal </w:t>
      </w:r>
      <w:r w:rsidR="004D5AB6" w:rsidRPr="008F2ECA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 xml:space="preserve">ealth </w:t>
      </w:r>
      <w:r w:rsidR="004D5AB6" w:rsidRPr="008F2ECA">
        <w:rPr>
          <w:rFonts w:ascii="Times New Roman" w:hAnsi="Times New Roman" w:cs="Times New Roman"/>
        </w:rPr>
        <w:t>I</w:t>
      </w:r>
      <w:r w:rsidRPr="008F2ECA">
        <w:rPr>
          <w:rFonts w:ascii="Times New Roman" w:hAnsi="Times New Roman" w:cs="Times New Roman"/>
        </w:rPr>
        <w:t xml:space="preserve">nitiatives </w:t>
      </w:r>
      <w:r w:rsidR="004D5AB6" w:rsidRPr="008F2ECA">
        <w:rPr>
          <w:rFonts w:ascii="Times New Roman" w:hAnsi="Times New Roman" w:cs="Times New Roman"/>
        </w:rPr>
        <w:t xml:space="preserve">is </w:t>
      </w:r>
      <w:r w:rsidRPr="008F2ECA">
        <w:rPr>
          <w:rFonts w:ascii="Times New Roman" w:hAnsi="Times New Roman" w:cs="Times New Roman"/>
        </w:rPr>
        <w:t xml:space="preserve">part of </w:t>
      </w:r>
      <w:r w:rsidR="004D5AB6" w:rsidRPr="008F2ECA">
        <w:rPr>
          <w:rFonts w:ascii="Times New Roman" w:hAnsi="Times New Roman" w:cs="Times New Roman"/>
        </w:rPr>
        <w:t>C</w:t>
      </w:r>
      <w:r w:rsidRPr="008F2ECA">
        <w:rPr>
          <w:rFonts w:ascii="Times New Roman" w:hAnsi="Times New Roman" w:cs="Times New Roman"/>
        </w:rPr>
        <w:t xml:space="preserve">entral </w:t>
      </w:r>
      <w:r w:rsidR="004D5AB6" w:rsidRPr="008F2ECA">
        <w:rPr>
          <w:rFonts w:ascii="Times New Roman" w:hAnsi="Times New Roman" w:cs="Times New Roman"/>
        </w:rPr>
        <w:t>A</w:t>
      </w:r>
      <w:r w:rsidRPr="008F2ECA">
        <w:rPr>
          <w:rFonts w:ascii="Times New Roman" w:hAnsi="Times New Roman" w:cs="Times New Roman"/>
        </w:rPr>
        <w:t>dministration</w:t>
      </w:r>
      <w:r w:rsidR="00D64BB0">
        <w:rPr>
          <w:rFonts w:ascii="Times New Roman" w:hAnsi="Times New Roman" w:cs="Times New Roman"/>
        </w:rPr>
        <w:t>.</w:t>
      </w:r>
    </w:p>
    <w:p w14:paraId="5FD3A0DF" w14:textId="02189F0E" w:rsidR="007B7496" w:rsidRPr="008F2ECA" w:rsidRDefault="004D5AB6" w:rsidP="004D5AB6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The </w:t>
      </w:r>
      <w:r w:rsidR="007B7496" w:rsidRPr="008F2ECA">
        <w:rPr>
          <w:rFonts w:ascii="Times New Roman" w:hAnsi="Times New Roman" w:cs="Times New Roman"/>
        </w:rPr>
        <w:t xml:space="preserve">Office of Global Health </w:t>
      </w:r>
      <w:r w:rsidRPr="008F2ECA">
        <w:rPr>
          <w:rFonts w:ascii="Times New Roman" w:hAnsi="Times New Roman" w:cs="Times New Roman"/>
        </w:rPr>
        <w:t>I</w:t>
      </w:r>
      <w:r w:rsidR="007B7496" w:rsidRPr="008F2ECA">
        <w:rPr>
          <w:rFonts w:ascii="Times New Roman" w:hAnsi="Times New Roman" w:cs="Times New Roman"/>
        </w:rPr>
        <w:t>nitiative</w:t>
      </w:r>
      <w:r w:rsidRPr="008F2ECA">
        <w:rPr>
          <w:rFonts w:ascii="Times New Roman" w:hAnsi="Times New Roman" w:cs="Times New Roman"/>
        </w:rPr>
        <w:t>s</w:t>
      </w:r>
      <w:r w:rsidR="00D64BB0">
        <w:rPr>
          <w:rFonts w:ascii="Times New Roman" w:hAnsi="Times New Roman" w:cs="Times New Roman"/>
        </w:rPr>
        <w:t>’</w:t>
      </w:r>
      <w:r w:rsidR="00E20370" w:rsidRPr="008F2ECA">
        <w:rPr>
          <w:rFonts w:ascii="Times New Roman" w:hAnsi="Times New Roman" w:cs="Times New Roman"/>
        </w:rPr>
        <w:t xml:space="preserve"> mission is dedicated to advancing education and collaborations</w:t>
      </w:r>
      <w:r w:rsidRPr="008F2ECA">
        <w:rPr>
          <w:rFonts w:ascii="Times New Roman" w:hAnsi="Times New Roman" w:cs="Times New Roman"/>
        </w:rPr>
        <w:t>.</w:t>
      </w:r>
    </w:p>
    <w:p w14:paraId="54CF7303" w14:textId="7F43B368" w:rsidR="00E20370" w:rsidRPr="008F2ECA" w:rsidRDefault="00D64BB0" w:rsidP="004D5AB6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Office of </w:t>
      </w:r>
      <w:r w:rsidR="00E20370" w:rsidRPr="008F2ECA">
        <w:rPr>
          <w:rFonts w:ascii="Times New Roman" w:hAnsi="Times New Roman" w:cs="Times New Roman"/>
        </w:rPr>
        <w:t>Global Health at McGovern</w:t>
      </w:r>
      <w:r w:rsidR="00E524D2" w:rsidRPr="008F2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F2ECA">
        <w:rPr>
          <w:rFonts w:ascii="Times New Roman" w:hAnsi="Times New Roman" w:cs="Times New Roman"/>
        </w:rPr>
        <w:t xml:space="preserve">edical </w:t>
      </w:r>
      <w:r>
        <w:rPr>
          <w:rFonts w:ascii="Times New Roman" w:hAnsi="Times New Roman" w:cs="Times New Roman"/>
        </w:rPr>
        <w:t>S</w:t>
      </w:r>
      <w:r w:rsidRPr="008F2ECA">
        <w:rPr>
          <w:rFonts w:ascii="Times New Roman" w:hAnsi="Times New Roman" w:cs="Times New Roman"/>
        </w:rPr>
        <w:t xml:space="preserve">chool </w:t>
      </w:r>
      <w:r w:rsidR="004D5AB6" w:rsidRPr="008F2ECA">
        <w:rPr>
          <w:rFonts w:ascii="Times New Roman" w:hAnsi="Times New Roman" w:cs="Times New Roman"/>
        </w:rPr>
        <w:t>was</w:t>
      </w:r>
      <w:r w:rsidR="00E524D2" w:rsidRPr="008F2ECA">
        <w:rPr>
          <w:rFonts w:ascii="Times New Roman" w:hAnsi="Times New Roman" w:cs="Times New Roman"/>
        </w:rPr>
        <w:t xml:space="preserve"> initiated</w:t>
      </w:r>
      <w:r w:rsidR="00E20370" w:rsidRPr="008F2ECA">
        <w:rPr>
          <w:rFonts w:ascii="Times New Roman" w:hAnsi="Times New Roman" w:cs="Times New Roman"/>
        </w:rPr>
        <w:t xml:space="preserve"> </w:t>
      </w:r>
      <w:r w:rsidR="004D5AB6" w:rsidRPr="008F2ECA">
        <w:rPr>
          <w:rFonts w:ascii="Times New Roman" w:hAnsi="Times New Roman" w:cs="Times New Roman"/>
        </w:rPr>
        <w:t xml:space="preserve">by our </w:t>
      </w:r>
      <w:r w:rsidR="00E524D2" w:rsidRPr="008F2ECA">
        <w:rPr>
          <w:rFonts w:ascii="Times New Roman" w:hAnsi="Times New Roman" w:cs="Times New Roman"/>
        </w:rPr>
        <w:t xml:space="preserve">former </w:t>
      </w:r>
      <w:r w:rsidR="00E20370" w:rsidRPr="008F2ECA">
        <w:rPr>
          <w:rFonts w:ascii="Times New Roman" w:hAnsi="Times New Roman" w:cs="Times New Roman"/>
        </w:rPr>
        <w:t>D</w:t>
      </w:r>
      <w:r w:rsidR="00E524D2" w:rsidRPr="008F2ECA">
        <w:rPr>
          <w:rFonts w:ascii="Times New Roman" w:hAnsi="Times New Roman" w:cs="Times New Roman"/>
        </w:rPr>
        <w:t>ean</w:t>
      </w:r>
      <w:r w:rsidR="0081301F" w:rsidRPr="008F2ECA">
        <w:rPr>
          <w:rFonts w:ascii="Times New Roman" w:hAnsi="Times New Roman" w:cs="Times New Roman"/>
        </w:rPr>
        <w:t>, Dr.</w:t>
      </w:r>
      <w:r w:rsidR="00E524D2" w:rsidRPr="008F2ECA">
        <w:rPr>
          <w:rFonts w:ascii="Times New Roman" w:hAnsi="Times New Roman" w:cs="Times New Roman"/>
        </w:rPr>
        <w:t xml:space="preserve"> Barbara</w:t>
      </w:r>
      <w:r w:rsidR="00E20370" w:rsidRPr="008F2ECA">
        <w:rPr>
          <w:rFonts w:ascii="Times New Roman" w:hAnsi="Times New Roman" w:cs="Times New Roman"/>
        </w:rPr>
        <w:t xml:space="preserve"> Stoll</w:t>
      </w:r>
      <w:r w:rsidR="0081301F" w:rsidRPr="008F2ECA">
        <w:rPr>
          <w:rFonts w:ascii="Times New Roman" w:hAnsi="Times New Roman" w:cs="Times New Roman"/>
        </w:rPr>
        <w:t>. The McGovern Medical School Global Health d</w:t>
      </w:r>
      <w:r w:rsidR="004C32EE" w:rsidRPr="008F2ECA">
        <w:rPr>
          <w:rFonts w:ascii="Times New Roman" w:hAnsi="Times New Roman" w:cs="Times New Roman"/>
        </w:rPr>
        <w:t>irectors</w:t>
      </w:r>
      <w:r w:rsidR="0081301F" w:rsidRPr="008F2ECA">
        <w:rPr>
          <w:rFonts w:ascii="Times New Roman" w:hAnsi="Times New Roman" w:cs="Times New Roman"/>
        </w:rPr>
        <w:t xml:space="preserve"> are</w:t>
      </w:r>
      <w:r w:rsidR="00E20370" w:rsidRPr="008F2ECA">
        <w:rPr>
          <w:rFonts w:ascii="Times New Roman" w:hAnsi="Times New Roman" w:cs="Times New Roman"/>
        </w:rPr>
        <w:t xml:space="preserve"> Dr.</w:t>
      </w:r>
      <w:r w:rsidR="0081301F" w:rsidRPr="008F2ECA">
        <w:rPr>
          <w:rFonts w:ascii="Times New Roman" w:hAnsi="Times New Roman" w:cs="Times New Roman"/>
        </w:rPr>
        <w:t xml:space="preserve"> Omowunmi</w:t>
      </w:r>
      <w:r w:rsidR="00E20370" w:rsidRPr="008F2ECA">
        <w:rPr>
          <w:rFonts w:ascii="Times New Roman" w:hAnsi="Times New Roman" w:cs="Times New Roman"/>
        </w:rPr>
        <w:t xml:space="preserve"> </w:t>
      </w:r>
      <w:r w:rsidR="00E524D2" w:rsidRPr="008F2ECA">
        <w:rPr>
          <w:rFonts w:ascii="Times New Roman" w:hAnsi="Times New Roman" w:cs="Times New Roman"/>
        </w:rPr>
        <w:t>Ai</w:t>
      </w:r>
      <w:r w:rsidR="00E20370" w:rsidRPr="008F2ECA">
        <w:rPr>
          <w:rFonts w:ascii="Times New Roman" w:hAnsi="Times New Roman" w:cs="Times New Roman"/>
        </w:rPr>
        <w:t>bana</w:t>
      </w:r>
      <w:r w:rsidR="004C32EE" w:rsidRPr="008F2ECA">
        <w:rPr>
          <w:rFonts w:ascii="Times New Roman" w:hAnsi="Times New Roman" w:cs="Times New Roman"/>
        </w:rPr>
        <w:t xml:space="preserve"> </w:t>
      </w:r>
      <w:r w:rsidR="0081301F" w:rsidRPr="008F2ECA">
        <w:rPr>
          <w:rFonts w:ascii="Times New Roman" w:hAnsi="Times New Roman" w:cs="Times New Roman"/>
        </w:rPr>
        <w:t>and</w:t>
      </w:r>
      <w:r w:rsidR="004C32EE" w:rsidRPr="008F2ECA">
        <w:rPr>
          <w:rFonts w:ascii="Times New Roman" w:hAnsi="Times New Roman" w:cs="Times New Roman"/>
        </w:rPr>
        <w:t xml:space="preserve"> Dr. Deepa Iye</w:t>
      </w:r>
      <w:r w:rsidR="00D7093E" w:rsidRPr="008F2ECA">
        <w:rPr>
          <w:rFonts w:ascii="Times New Roman" w:hAnsi="Times New Roman" w:cs="Times New Roman"/>
        </w:rPr>
        <w:t>n</w:t>
      </w:r>
      <w:r w:rsidR="004C32EE" w:rsidRPr="008F2ECA">
        <w:rPr>
          <w:rFonts w:ascii="Times New Roman" w:hAnsi="Times New Roman" w:cs="Times New Roman"/>
        </w:rPr>
        <w:t>gar</w:t>
      </w:r>
      <w:r>
        <w:rPr>
          <w:rFonts w:ascii="Times New Roman" w:hAnsi="Times New Roman" w:cs="Times New Roman"/>
        </w:rPr>
        <w:t>.</w:t>
      </w:r>
    </w:p>
    <w:p w14:paraId="357C186D" w14:textId="77777777" w:rsidR="00E20370" w:rsidRPr="008F2ECA" w:rsidRDefault="00E20370" w:rsidP="004C32EE">
      <w:pPr>
        <w:pStyle w:val="ListParagraph"/>
        <w:numPr>
          <w:ilvl w:val="2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Center for global health</w:t>
      </w:r>
      <w:r w:rsidR="004C32EE" w:rsidRPr="008F2ECA">
        <w:rPr>
          <w:rFonts w:ascii="Times New Roman" w:hAnsi="Times New Roman" w:cs="Times New Roman"/>
        </w:rPr>
        <w:t xml:space="preserve">, </w:t>
      </w:r>
      <w:r w:rsidRPr="008F2ECA">
        <w:rPr>
          <w:rFonts w:ascii="Times New Roman" w:hAnsi="Times New Roman" w:cs="Times New Roman"/>
        </w:rPr>
        <w:t>GME</w:t>
      </w:r>
      <w:r w:rsidR="004C32EE" w:rsidRPr="008F2ECA">
        <w:rPr>
          <w:rFonts w:ascii="Times New Roman" w:hAnsi="Times New Roman" w:cs="Times New Roman"/>
        </w:rPr>
        <w:t xml:space="preserve">, </w:t>
      </w:r>
      <w:r w:rsidRPr="008F2ECA">
        <w:rPr>
          <w:rFonts w:ascii="Times New Roman" w:hAnsi="Times New Roman" w:cs="Times New Roman"/>
        </w:rPr>
        <w:t>Visiting Scholars Program</w:t>
      </w:r>
      <w:r w:rsidR="004C32EE" w:rsidRPr="008F2ECA">
        <w:rPr>
          <w:rFonts w:ascii="Times New Roman" w:hAnsi="Times New Roman" w:cs="Times New Roman"/>
        </w:rPr>
        <w:t xml:space="preserve">, </w:t>
      </w:r>
      <w:r w:rsidRPr="008F2ECA">
        <w:rPr>
          <w:rFonts w:ascii="Times New Roman" w:hAnsi="Times New Roman" w:cs="Times New Roman"/>
        </w:rPr>
        <w:t>Department specific programs</w:t>
      </w:r>
    </w:p>
    <w:p w14:paraId="74C1DB5F" w14:textId="275D3D28" w:rsidR="00E20370" w:rsidRPr="008F2ECA" w:rsidRDefault="004C32EE" w:rsidP="004C32EE">
      <w:pPr>
        <w:pStyle w:val="ListParagraph"/>
        <w:numPr>
          <w:ilvl w:val="1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A</w:t>
      </w:r>
      <w:r w:rsidR="00E20370" w:rsidRPr="008F2ECA">
        <w:rPr>
          <w:rFonts w:ascii="Times New Roman" w:hAnsi="Times New Roman" w:cs="Times New Roman"/>
        </w:rPr>
        <w:t xml:space="preserve">cademic global surgery program: - Dr. Phuong Nguyen: global surgery task force includes </w:t>
      </w:r>
      <w:r w:rsidRPr="008F2ECA">
        <w:rPr>
          <w:rFonts w:ascii="Times New Roman" w:hAnsi="Times New Roman" w:cs="Times New Roman"/>
        </w:rPr>
        <w:t xml:space="preserve">Dr. Pamela </w:t>
      </w:r>
      <w:r w:rsidR="00E20370" w:rsidRPr="008F2ECA">
        <w:rPr>
          <w:rFonts w:ascii="Times New Roman" w:hAnsi="Times New Roman" w:cs="Times New Roman"/>
        </w:rPr>
        <w:t>Promece</w:t>
      </w:r>
      <w:r w:rsidRPr="008F2ECA">
        <w:rPr>
          <w:rFonts w:ascii="Times New Roman" w:hAnsi="Times New Roman" w:cs="Times New Roman"/>
        </w:rPr>
        <w:t>ne</w:t>
      </w:r>
      <w:r w:rsidR="00E20370" w:rsidRPr="008F2ECA">
        <w:rPr>
          <w:rFonts w:ascii="Times New Roman" w:hAnsi="Times New Roman" w:cs="Times New Roman"/>
        </w:rPr>
        <w:t>, Dr.</w:t>
      </w:r>
      <w:r w:rsidRPr="008F2ECA">
        <w:rPr>
          <w:rFonts w:ascii="Times New Roman" w:hAnsi="Times New Roman" w:cs="Times New Roman"/>
        </w:rPr>
        <w:t xml:space="preserve"> </w:t>
      </w:r>
      <w:proofErr w:type="spellStart"/>
      <w:r w:rsidRPr="008F2ECA">
        <w:rPr>
          <w:rFonts w:ascii="Times New Roman" w:hAnsi="Times New Roman" w:cs="Times New Roman"/>
        </w:rPr>
        <w:t>La</w:t>
      </w:r>
      <w:r w:rsidR="00D64BB0">
        <w:rPr>
          <w:rFonts w:ascii="Times New Roman" w:hAnsi="Times New Roman" w:cs="Times New Roman"/>
        </w:rPr>
        <w:t>T</w:t>
      </w:r>
      <w:r w:rsidRPr="008F2ECA">
        <w:rPr>
          <w:rFonts w:ascii="Times New Roman" w:hAnsi="Times New Roman" w:cs="Times New Roman"/>
        </w:rPr>
        <w:t>anya</w:t>
      </w:r>
      <w:proofErr w:type="spellEnd"/>
      <w:r w:rsidR="00E20370" w:rsidRPr="008F2ECA">
        <w:rPr>
          <w:rFonts w:ascii="Times New Roman" w:hAnsi="Times New Roman" w:cs="Times New Roman"/>
        </w:rPr>
        <w:t xml:space="preserve"> Love,</w:t>
      </w:r>
      <w:r w:rsidRPr="008F2ECA">
        <w:rPr>
          <w:rFonts w:ascii="Times New Roman" w:hAnsi="Times New Roman" w:cs="Times New Roman"/>
        </w:rPr>
        <w:t xml:space="preserve"> Dr. Deepa</w:t>
      </w:r>
      <w:r w:rsidR="00E20370" w:rsidRPr="008F2ECA">
        <w:rPr>
          <w:rFonts w:ascii="Times New Roman" w:hAnsi="Times New Roman" w:cs="Times New Roman"/>
        </w:rPr>
        <w:t xml:space="preserve"> Iyengar, </w:t>
      </w:r>
      <w:r w:rsidRPr="008F2ECA">
        <w:rPr>
          <w:rFonts w:ascii="Times New Roman" w:hAnsi="Times New Roman" w:cs="Times New Roman"/>
        </w:rPr>
        <w:t xml:space="preserve">Dr. John </w:t>
      </w:r>
      <w:r w:rsidR="00E20370" w:rsidRPr="008F2ECA">
        <w:rPr>
          <w:rFonts w:ascii="Times New Roman" w:hAnsi="Times New Roman" w:cs="Times New Roman"/>
        </w:rPr>
        <w:t xml:space="preserve">Riggs, </w:t>
      </w:r>
      <w:r w:rsidRPr="008F2ECA">
        <w:rPr>
          <w:rFonts w:ascii="Times New Roman" w:hAnsi="Times New Roman" w:cs="Times New Roman"/>
        </w:rPr>
        <w:t xml:space="preserve">Dr. </w:t>
      </w:r>
      <w:r w:rsidR="00E20370" w:rsidRPr="008F2ECA">
        <w:rPr>
          <w:rFonts w:ascii="Times New Roman" w:hAnsi="Times New Roman" w:cs="Times New Roman"/>
        </w:rPr>
        <w:t xml:space="preserve">Hall, </w:t>
      </w:r>
      <w:r w:rsidRPr="008F2ECA">
        <w:rPr>
          <w:rFonts w:ascii="Times New Roman" w:hAnsi="Times New Roman" w:cs="Times New Roman"/>
        </w:rPr>
        <w:t xml:space="preserve">Dr. Phuong </w:t>
      </w:r>
      <w:r w:rsidR="00E20370" w:rsidRPr="008F2ECA">
        <w:rPr>
          <w:rFonts w:ascii="Times New Roman" w:hAnsi="Times New Roman" w:cs="Times New Roman"/>
        </w:rPr>
        <w:t>Nguyen. In the last 6 months they identified faculty champions, in different surgical departments.</w:t>
      </w:r>
    </w:p>
    <w:p w14:paraId="4C09BA2E" w14:textId="77777777" w:rsidR="00E20370" w:rsidRPr="008F2ECA" w:rsidRDefault="00E20370" w:rsidP="004C32EE">
      <w:pPr>
        <w:pStyle w:val="ListParagraph"/>
        <w:numPr>
          <w:ilvl w:val="0"/>
          <w:numId w:val="8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potential surgical program devel</w:t>
      </w:r>
      <w:r w:rsidR="00E61366" w:rsidRPr="008F2ECA">
        <w:rPr>
          <w:rFonts w:ascii="Times New Roman" w:hAnsi="Times New Roman" w:cs="Times New Roman"/>
        </w:rPr>
        <w:t>o</w:t>
      </w:r>
      <w:r w:rsidRPr="008F2ECA">
        <w:rPr>
          <w:rFonts w:ascii="Times New Roman" w:hAnsi="Times New Roman" w:cs="Times New Roman"/>
        </w:rPr>
        <w:t>pment in Vietnam and Guatemala</w:t>
      </w:r>
    </w:p>
    <w:p w14:paraId="2C385B7E" w14:textId="7CB79CE6" w:rsidR="00E20370" w:rsidRPr="008F2ECA" w:rsidRDefault="00E20370" w:rsidP="004C32EE">
      <w:pPr>
        <w:pStyle w:val="ListParagraph"/>
        <w:numPr>
          <w:ilvl w:val="0"/>
          <w:numId w:val="8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Vietnam </w:t>
      </w:r>
      <w:r w:rsidR="0081301F" w:rsidRPr="008F2ECA">
        <w:rPr>
          <w:rFonts w:ascii="Times New Roman" w:hAnsi="Times New Roman" w:cs="Times New Roman"/>
        </w:rPr>
        <w:t>N</w:t>
      </w:r>
      <w:r w:rsidRPr="008F2ECA">
        <w:rPr>
          <w:rFonts w:ascii="Times New Roman" w:hAnsi="Times New Roman" w:cs="Times New Roman"/>
        </w:rPr>
        <w:t>ation</w:t>
      </w:r>
      <w:r w:rsidR="004C32EE" w:rsidRPr="008F2ECA">
        <w:rPr>
          <w:rFonts w:ascii="Times New Roman" w:hAnsi="Times New Roman" w:cs="Times New Roman"/>
        </w:rPr>
        <w:t>a</w:t>
      </w:r>
      <w:r w:rsidRPr="008F2ECA">
        <w:rPr>
          <w:rFonts w:ascii="Times New Roman" w:hAnsi="Times New Roman" w:cs="Times New Roman"/>
        </w:rPr>
        <w:t xml:space="preserve">l </w:t>
      </w:r>
      <w:r w:rsidR="0081301F" w:rsidRPr="008F2ECA">
        <w:rPr>
          <w:rFonts w:ascii="Times New Roman" w:hAnsi="Times New Roman" w:cs="Times New Roman"/>
        </w:rPr>
        <w:t>C</w:t>
      </w:r>
      <w:r w:rsidRPr="008F2ECA">
        <w:rPr>
          <w:rFonts w:ascii="Times New Roman" w:hAnsi="Times New Roman" w:cs="Times New Roman"/>
        </w:rPr>
        <w:t>hildren</w:t>
      </w:r>
      <w:r w:rsidR="004C32EE" w:rsidRPr="008F2ECA">
        <w:rPr>
          <w:rFonts w:ascii="Times New Roman" w:hAnsi="Times New Roman" w:cs="Times New Roman"/>
        </w:rPr>
        <w:t>’</w:t>
      </w:r>
      <w:r w:rsidRPr="008F2ECA">
        <w:rPr>
          <w:rFonts w:ascii="Times New Roman" w:hAnsi="Times New Roman" w:cs="Times New Roman"/>
        </w:rPr>
        <w:t xml:space="preserve">s </w:t>
      </w:r>
      <w:r w:rsidR="0081301F" w:rsidRPr="008F2ECA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 xml:space="preserve">ospital in Hanoi – </w:t>
      </w:r>
      <w:r w:rsidR="0081301F" w:rsidRPr="008F2ECA">
        <w:rPr>
          <w:rFonts w:ascii="Times New Roman" w:hAnsi="Times New Roman" w:cs="Times New Roman"/>
        </w:rPr>
        <w:t>a</w:t>
      </w:r>
      <w:r w:rsidRPr="008F2ECA">
        <w:rPr>
          <w:rFonts w:ascii="Times New Roman" w:hAnsi="Times New Roman" w:cs="Times New Roman"/>
        </w:rPr>
        <w:t>llows opportunity f</w:t>
      </w:r>
      <w:r w:rsidR="004C32EE" w:rsidRPr="008F2ECA">
        <w:rPr>
          <w:rFonts w:ascii="Times New Roman" w:hAnsi="Times New Roman" w:cs="Times New Roman"/>
        </w:rPr>
        <w:t xml:space="preserve">or </w:t>
      </w:r>
      <w:r w:rsidRPr="008F2ECA">
        <w:rPr>
          <w:rFonts w:ascii="Times New Roman" w:hAnsi="Times New Roman" w:cs="Times New Roman"/>
        </w:rPr>
        <w:t>interchange with surgery, anesthesia, pediatrics, critical care and nurs</w:t>
      </w:r>
      <w:r w:rsidR="0081301F" w:rsidRPr="008F2ECA">
        <w:rPr>
          <w:rFonts w:ascii="Times New Roman" w:hAnsi="Times New Roman" w:cs="Times New Roman"/>
        </w:rPr>
        <w:t>ing</w:t>
      </w:r>
    </w:p>
    <w:p w14:paraId="091AB004" w14:textId="77777777" w:rsidR="004C32EE" w:rsidRPr="008F2ECA" w:rsidRDefault="00E20370" w:rsidP="00E20370">
      <w:pPr>
        <w:pStyle w:val="ListParagraph"/>
        <w:numPr>
          <w:ilvl w:val="3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Education</w:t>
      </w:r>
      <w:r w:rsidR="0081301F" w:rsidRPr="008F2ECA">
        <w:rPr>
          <w:rFonts w:ascii="Times New Roman" w:hAnsi="Times New Roman" w:cs="Times New Roman"/>
        </w:rPr>
        <w:t>al</w:t>
      </w:r>
      <w:r w:rsidRPr="008F2ECA">
        <w:rPr>
          <w:rFonts w:ascii="Times New Roman" w:hAnsi="Times New Roman" w:cs="Times New Roman"/>
        </w:rPr>
        <w:t xml:space="preserve"> opportunities – ASMS CMF course in Hanoi – a conference for training</w:t>
      </w:r>
    </w:p>
    <w:p w14:paraId="5FDF489E" w14:textId="63B58EAD" w:rsidR="00E20370" w:rsidRPr="008F2ECA" w:rsidRDefault="00E20370" w:rsidP="004C32EE">
      <w:pPr>
        <w:pStyle w:val="ListParagraph"/>
        <w:numPr>
          <w:ilvl w:val="3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Faith in Practice – Guatemala</w:t>
      </w:r>
      <w:r w:rsidR="004C32EE" w:rsidRPr="008F2ECA">
        <w:rPr>
          <w:rFonts w:ascii="Times New Roman" w:hAnsi="Times New Roman" w:cs="Times New Roman"/>
        </w:rPr>
        <w:t xml:space="preserve">: </w:t>
      </w:r>
      <w:r w:rsidRPr="008F2ECA">
        <w:rPr>
          <w:rFonts w:ascii="Times New Roman" w:hAnsi="Times New Roman" w:cs="Times New Roman"/>
        </w:rPr>
        <w:t>UT</w:t>
      </w:r>
      <w:r w:rsidR="008D39FE">
        <w:rPr>
          <w:rFonts w:ascii="Times New Roman" w:hAnsi="Times New Roman" w:cs="Times New Roman"/>
        </w:rPr>
        <w:t>Health Houston</w:t>
      </w:r>
      <w:r w:rsidRPr="008F2ECA">
        <w:rPr>
          <w:rFonts w:ascii="Times New Roman" w:hAnsi="Times New Roman" w:cs="Times New Roman"/>
        </w:rPr>
        <w:t xml:space="preserve"> volunteers for &gt;10 years</w:t>
      </w:r>
      <w:r w:rsidR="008D39FE">
        <w:rPr>
          <w:rFonts w:ascii="Times New Roman" w:hAnsi="Times New Roman" w:cs="Times New Roman"/>
        </w:rPr>
        <w:t>;</w:t>
      </w:r>
      <w:r w:rsidR="004C32EE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2 surgical sites</w:t>
      </w:r>
      <w:r w:rsidR="008D39FE">
        <w:rPr>
          <w:rFonts w:ascii="Times New Roman" w:hAnsi="Times New Roman" w:cs="Times New Roman"/>
        </w:rPr>
        <w:t>;</w:t>
      </w:r>
      <w:r w:rsidR="004C32EE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 xml:space="preserve">Resident course credit can be </w:t>
      </w:r>
      <w:r w:rsidR="0081301F" w:rsidRPr="008F2ECA">
        <w:rPr>
          <w:rFonts w:ascii="Times New Roman" w:hAnsi="Times New Roman" w:cs="Times New Roman"/>
        </w:rPr>
        <w:t>earned</w:t>
      </w:r>
      <w:r w:rsidRPr="008F2ECA">
        <w:rPr>
          <w:rFonts w:ascii="Times New Roman" w:hAnsi="Times New Roman" w:cs="Times New Roman"/>
        </w:rPr>
        <w:t xml:space="preserve"> for this global health</w:t>
      </w:r>
      <w:r w:rsidR="0081301F" w:rsidRPr="008F2ECA">
        <w:rPr>
          <w:rFonts w:ascii="Times New Roman" w:hAnsi="Times New Roman" w:cs="Times New Roman"/>
        </w:rPr>
        <w:t xml:space="preserve"> program</w:t>
      </w:r>
    </w:p>
    <w:p w14:paraId="13F1B3F6" w14:textId="472F64B4" w:rsidR="004C32EE" w:rsidRPr="008F2ECA" w:rsidRDefault="00E20370" w:rsidP="00E20370">
      <w:pPr>
        <w:pStyle w:val="ListParagraph"/>
        <w:numPr>
          <w:ilvl w:val="3"/>
          <w:numId w:val="4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Need – endorsem</w:t>
      </w:r>
      <w:r w:rsidR="00E61366" w:rsidRPr="008F2ECA">
        <w:rPr>
          <w:rFonts w:ascii="Times New Roman" w:hAnsi="Times New Roman" w:cs="Times New Roman"/>
        </w:rPr>
        <w:t>ent</w:t>
      </w:r>
      <w:r w:rsidRPr="008F2ECA">
        <w:rPr>
          <w:rFonts w:ascii="Times New Roman" w:hAnsi="Times New Roman" w:cs="Times New Roman"/>
        </w:rPr>
        <w:t xml:space="preserve"> from UT</w:t>
      </w:r>
      <w:r w:rsidR="008D39FE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 xml:space="preserve">ealth </w:t>
      </w:r>
      <w:r w:rsidR="008D39FE">
        <w:rPr>
          <w:rFonts w:ascii="Times New Roman" w:hAnsi="Times New Roman" w:cs="Times New Roman"/>
        </w:rPr>
        <w:t xml:space="preserve">Houston </w:t>
      </w:r>
      <w:r w:rsidRPr="008F2ECA">
        <w:rPr>
          <w:rFonts w:ascii="Times New Roman" w:hAnsi="Times New Roman" w:cs="Times New Roman"/>
        </w:rPr>
        <w:t>schools for G</w:t>
      </w:r>
      <w:r w:rsidR="004C32EE" w:rsidRPr="008F2ECA">
        <w:rPr>
          <w:rFonts w:ascii="Times New Roman" w:hAnsi="Times New Roman" w:cs="Times New Roman"/>
        </w:rPr>
        <w:t xml:space="preserve">lobal health, </w:t>
      </w:r>
      <w:r w:rsidR="0081301F" w:rsidRPr="008F2ECA">
        <w:rPr>
          <w:rFonts w:ascii="Times New Roman" w:hAnsi="Times New Roman" w:cs="Times New Roman"/>
        </w:rPr>
        <w:t>p</w:t>
      </w:r>
      <w:r w:rsidRPr="008F2ECA">
        <w:rPr>
          <w:rFonts w:ascii="Times New Roman" w:hAnsi="Times New Roman" w:cs="Times New Roman"/>
        </w:rPr>
        <w:t xml:space="preserve">rotected time </w:t>
      </w:r>
      <w:r w:rsidR="0081301F" w:rsidRPr="008F2ECA">
        <w:rPr>
          <w:rFonts w:ascii="Times New Roman" w:hAnsi="Times New Roman" w:cs="Times New Roman"/>
        </w:rPr>
        <w:t>for participants</w:t>
      </w:r>
    </w:p>
    <w:p w14:paraId="3A91A0AF" w14:textId="77777777" w:rsidR="00D7093E" w:rsidRPr="008F2ECA" w:rsidRDefault="00E20370" w:rsidP="00E20370">
      <w:pPr>
        <w:pStyle w:val="ListParagraph"/>
        <w:numPr>
          <w:ilvl w:val="0"/>
          <w:numId w:val="10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Emergency medicine Global Health faculty  - ultrasound t</w:t>
      </w:r>
      <w:r w:rsidR="004C32EE" w:rsidRPr="008F2ECA">
        <w:rPr>
          <w:rFonts w:ascii="Times New Roman" w:hAnsi="Times New Roman" w:cs="Times New Roman"/>
        </w:rPr>
        <w:t>r</w:t>
      </w:r>
      <w:r w:rsidRPr="008F2ECA">
        <w:rPr>
          <w:rFonts w:ascii="Times New Roman" w:hAnsi="Times New Roman" w:cs="Times New Roman"/>
        </w:rPr>
        <w:t>ainin</w:t>
      </w:r>
      <w:r w:rsidR="004C32EE" w:rsidRPr="008F2ECA">
        <w:rPr>
          <w:rFonts w:ascii="Times New Roman" w:hAnsi="Times New Roman" w:cs="Times New Roman"/>
        </w:rPr>
        <w:t>g</w:t>
      </w:r>
      <w:r w:rsidRPr="008F2ECA">
        <w:rPr>
          <w:rFonts w:ascii="Times New Roman" w:hAnsi="Times New Roman" w:cs="Times New Roman"/>
        </w:rPr>
        <w:t xml:space="preserve"> in Ecuador – they part</w:t>
      </w:r>
      <w:r w:rsidR="004C32EE" w:rsidRPr="008F2ECA">
        <w:rPr>
          <w:rFonts w:ascii="Times New Roman" w:hAnsi="Times New Roman" w:cs="Times New Roman"/>
        </w:rPr>
        <w:t>nere</w:t>
      </w:r>
      <w:r w:rsidRPr="008F2ECA">
        <w:rPr>
          <w:rFonts w:ascii="Times New Roman" w:hAnsi="Times New Roman" w:cs="Times New Roman"/>
        </w:rPr>
        <w:t>d with 2  residency t</w:t>
      </w:r>
      <w:r w:rsidR="00D7093E" w:rsidRPr="008F2ECA">
        <w:rPr>
          <w:rFonts w:ascii="Times New Roman" w:hAnsi="Times New Roman" w:cs="Times New Roman"/>
        </w:rPr>
        <w:t>r</w:t>
      </w:r>
      <w:r w:rsidRPr="008F2ECA">
        <w:rPr>
          <w:rFonts w:ascii="Times New Roman" w:hAnsi="Times New Roman" w:cs="Times New Roman"/>
        </w:rPr>
        <w:t>ainin</w:t>
      </w:r>
      <w:r w:rsidR="00D7093E" w:rsidRPr="008F2ECA">
        <w:rPr>
          <w:rFonts w:ascii="Times New Roman" w:hAnsi="Times New Roman" w:cs="Times New Roman"/>
        </w:rPr>
        <w:t>g</w:t>
      </w:r>
      <w:r w:rsidRPr="008F2ECA">
        <w:rPr>
          <w:rFonts w:ascii="Times New Roman" w:hAnsi="Times New Roman" w:cs="Times New Roman"/>
        </w:rPr>
        <w:t xml:space="preserve"> programs in Ecuador and conducted a workshop</w:t>
      </w:r>
    </w:p>
    <w:p w14:paraId="7FCE3BE0" w14:textId="6030855C" w:rsidR="00D7093E" w:rsidRPr="008F2ECA" w:rsidRDefault="00E20370" w:rsidP="00E20370">
      <w:pPr>
        <w:pStyle w:val="ListParagraph"/>
        <w:numPr>
          <w:ilvl w:val="0"/>
          <w:numId w:val="10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 xml:space="preserve">Pediatric Global Health program – with Dr. Tebo: </w:t>
      </w:r>
      <w:r w:rsidR="00E61366" w:rsidRPr="008F2ECA">
        <w:rPr>
          <w:rFonts w:ascii="Times New Roman" w:hAnsi="Times New Roman" w:cs="Times New Roman"/>
        </w:rPr>
        <w:t>identified faculty champions, proposed a program, and got support and funding from Chair. They ha</w:t>
      </w:r>
      <w:r w:rsidR="00D7093E" w:rsidRPr="008F2ECA">
        <w:rPr>
          <w:rFonts w:ascii="Times New Roman" w:hAnsi="Times New Roman" w:cs="Times New Roman"/>
        </w:rPr>
        <w:t>ve</w:t>
      </w:r>
      <w:r w:rsidR="00E61366" w:rsidRPr="008F2ECA">
        <w:rPr>
          <w:rFonts w:ascii="Times New Roman" w:hAnsi="Times New Roman" w:cs="Times New Roman"/>
        </w:rPr>
        <w:t xml:space="preserve"> recruited international partnership</w:t>
      </w:r>
      <w:r w:rsidR="008D39FE">
        <w:rPr>
          <w:rFonts w:ascii="Times New Roman" w:hAnsi="Times New Roman" w:cs="Times New Roman"/>
        </w:rPr>
        <w:t>;</w:t>
      </w:r>
      <w:r w:rsidR="00E61366" w:rsidRPr="008F2ECA">
        <w:rPr>
          <w:rFonts w:ascii="Times New Roman" w:hAnsi="Times New Roman" w:cs="Times New Roman"/>
        </w:rPr>
        <w:t xml:space="preserve"> resid</w:t>
      </w:r>
      <w:r w:rsidR="00D7093E" w:rsidRPr="008F2ECA">
        <w:rPr>
          <w:rFonts w:ascii="Times New Roman" w:hAnsi="Times New Roman" w:cs="Times New Roman"/>
        </w:rPr>
        <w:t>ents</w:t>
      </w:r>
      <w:r w:rsidR="00E61366" w:rsidRPr="008F2ECA">
        <w:rPr>
          <w:rFonts w:ascii="Times New Roman" w:hAnsi="Times New Roman" w:cs="Times New Roman"/>
        </w:rPr>
        <w:t xml:space="preserve"> complete an internation</w:t>
      </w:r>
      <w:r w:rsidR="00D7093E" w:rsidRPr="008F2ECA">
        <w:rPr>
          <w:rFonts w:ascii="Times New Roman" w:hAnsi="Times New Roman" w:cs="Times New Roman"/>
        </w:rPr>
        <w:t>al</w:t>
      </w:r>
      <w:r w:rsidR="00E61366" w:rsidRPr="008F2ECA">
        <w:rPr>
          <w:rFonts w:ascii="Times New Roman" w:hAnsi="Times New Roman" w:cs="Times New Roman"/>
        </w:rPr>
        <w:t xml:space="preserve"> rotation</w:t>
      </w:r>
      <w:r w:rsidR="008D39FE">
        <w:rPr>
          <w:rFonts w:ascii="Times New Roman" w:hAnsi="Times New Roman" w:cs="Times New Roman"/>
        </w:rPr>
        <w:t>;</w:t>
      </w:r>
      <w:r w:rsidR="00E61366" w:rsidRPr="008F2ECA">
        <w:rPr>
          <w:rFonts w:ascii="Times New Roman" w:hAnsi="Times New Roman" w:cs="Times New Roman"/>
        </w:rPr>
        <w:t xml:space="preserve"> lectures </w:t>
      </w:r>
      <w:r w:rsidR="008D39FE">
        <w:rPr>
          <w:rFonts w:ascii="Times New Roman" w:hAnsi="Times New Roman" w:cs="Times New Roman"/>
        </w:rPr>
        <w:t xml:space="preserve">are </w:t>
      </w:r>
      <w:r w:rsidR="00E61366" w:rsidRPr="008F2ECA">
        <w:rPr>
          <w:rFonts w:ascii="Times New Roman" w:hAnsi="Times New Roman" w:cs="Times New Roman"/>
        </w:rPr>
        <w:t>given</w:t>
      </w:r>
    </w:p>
    <w:p w14:paraId="233B3EA0" w14:textId="00CBE21B" w:rsidR="008D39FE" w:rsidRPr="008F2ECA" w:rsidRDefault="00D7093E" w:rsidP="00E20370">
      <w:pPr>
        <w:pStyle w:val="ListParagraph"/>
        <w:numPr>
          <w:ilvl w:val="0"/>
          <w:numId w:val="10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1</w:t>
      </w:r>
      <w:r w:rsidRPr="008F2ECA">
        <w:rPr>
          <w:rFonts w:ascii="Times New Roman" w:hAnsi="Times New Roman" w:cs="Times New Roman"/>
          <w:vertAlign w:val="superscript"/>
        </w:rPr>
        <w:t>st</w:t>
      </w:r>
      <w:r w:rsidRPr="008F2ECA">
        <w:rPr>
          <w:rFonts w:ascii="Times New Roman" w:hAnsi="Times New Roman" w:cs="Times New Roman"/>
        </w:rPr>
        <w:t xml:space="preserve"> annual</w:t>
      </w:r>
      <w:r w:rsidR="00E61366" w:rsidRPr="008F2ECA">
        <w:rPr>
          <w:rFonts w:ascii="Times New Roman" w:hAnsi="Times New Roman" w:cs="Times New Roman"/>
        </w:rPr>
        <w:t xml:space="preserve"> UT</w:t>
      </w:r>
      <w:r w:rsidR="008D39FE">
        <w:rPr>
          <w:rFonts w:ascii="Times New Roman" w:hAnsi="Times New Roman" w:cs="Times New Roman"/>
        </w:rPr>
        <w:t>H</w:t>
      </w:r>
      <w:r w:rsidR="00E61366" w:rsidRPr="008F2ECA">
        <w:rPr>
          <w:rFonts w:ascii="Times New Roman" w:hAnsi="Times New Roman" w:cs="Times New Roman"/>
        </w:rPr>
        <w:t>ealth Houston global health conference in April 2023</w:t>
      </w:r>
    </w:p>
    <w:p w14:paraId="05DAEAD3" w14:textId="0D6D47E0" w:rsidR="00E61366" w:rsidRPr="00493711" w:rsidRDefault="00E61366" w:rsidP="00493711">
      <w:pPr>
        <w:pStyle w:val="ListParagraph"/>
        <w:numPr>
          <w:ilvl w:val="0"/>
          <w:numId w:val="10"/>
        </w:numPr>
        <w:spacing w:after="559" w:line="264" w:lineRule="auto"/>
        <w:rPr>
          <w:rFonts w:ascii="Times New Roman" w:hAnsi="Times New Roman" w:cs="Times New Roman"/>
        </w:rPr>
      </w:pPr>
      <w:r w:rsidRPr="00493711">
        <w:rPr>
          <w:rFonts w:ascii="Times New Roman" w:hAnsi="Times New Roman" w:cs="Times New Roman"/>
        </w:rPr>
        <w:t>For information</w:t>
      </w:r>
      <w:r w:rsidR="008D39FE">
        <w:rPr>
          <w:rFonts w:ascii="Times New Roman" w:hAnsi="Times New Roman" w:cs="Times New Roman"/>
        </w:rPr>
        <w:t xml:space="preserve"> contact the </w:t>
      </w:r>
      <w:r w:rsidRPr="00493711">
        <w:rPr>
          <w:rFonts w:ascii="Times New Roman" w:hAnsi="Times New Roman" w:cs="Times New Roman"/>
        </w:rPr>
        <w:t xml:space="preserve">Office of </w:t>
      </w:r>
      <w:r w:rsidR="008D39FE">
        <w:rPr>
          <w:rFonts w:ascii="Times New Roman" w:hAnsi="Times New Roman" w:cs="Times New Roman"/>
        </w:rPr>
        <w:t>G</w:t>
      </w:r>
      <w:r w:rsidRPr="00493711">
        <w:rPr>
          <w:rFonts w:ascii="Times New Roman" w:hAnsi="Times New Roman" w:cs="Times New Roman"/>
        </w:rPr>
        <w:t xml:space="preserve">lobal </w:t>
      </w:r>
      <w:r w:rsidR="008D39FE">
        <w:rPr>
          <w:rFonts w:ascii="Times New Roman" w:hAnsi="Times New Roman" w:cs="Times New Roman"/>
        </w:rPr>
        <w:t>H</w:t>
      </w:r>
      <w:r w:rsidRPr="00493711">
        <w:rPr>
          <w:rFonts w:ascii="Times New Roman" w:hAnsi="Times New Roman" w:cs="Times New Roman"/>
        </w:rPr>
        <w:t xml:space="preserve">ealth </w:t>
      </w:r>
      <w:r w:rsidR="008D39FE">
        <w:rPr>
          <w:rFonts w:ascii="Times New Roman" w:hAnsi="Times New Roman" w:cs="Times New Roman"/>
        </w:rPr>
        <w:t>I</w:t>
      </w:r>
      <w:r w:rsidRPr="00493711">
        <w:rPr>
          <w:rFonts w:ascii="Times New Roman" w:hAnsi="Times New Roman" w:cs="Times New Roman"/>
        </w:rPr>
        <w:t>nitiative</w:t>
      </w:r>
      <w:r w:rsidR="008D39FE">
        <w:rPr>
          <w:rFonts w:ascii="Times New Roman" w:hAnsi="Times New Roman" w:cs="Times New Roman"/>
        </w:rPr>
        <w:t>s</w:t>
      </w:r>
    </w:p>
    <w:p w14:paraId="3A6F5374" w14:textId="65CD1199" w:rsidR="00E61366" w:rsidRPr="008F2ECA" w:rsidRDefault="00E61366" w:rsidP="00D7093E">
      <w:pPr>
        <w:pStyle w:val="ListParagraph"/>
        <w:numPr>
          <w:ilvl w:val="0"/>
          <w:numId w:val="11"/>
        </w:num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hAnsi="Times New Roman" w:cs="Times New Roman"/>
        </w:rPr>
        <w:t>Question: how much is indiv</w:t>
      </w:r>
      <w:r w:rsidR="00D7093E" w:rsidRPr="008F2ECA">
        <w:rPr>
          <w:rFonts w:ascii="Times New Roman" w:hAnsi="Times New Roman" w:cs="Times New Roman"/>
        </w:rPr>
        <w:t xml:space="preserve">idual </w:t>
      </w:r>
      <w:r w:rsidRPr="008F2ECA">
        <w:rPr>
          <w:rFonts w:ascii="Times New Roman" w:hAnsi="Times New Roman" w:cs="Times New Roman"/>
        </w:rPr>
        <w:t>driven, and how much is driven by the institution</w:t>
      </w:r>
      <w:r w:rsidR="00D7093E" w:rsidRPr="008F2ECA">
        <w:rPr>
          <w:rFonts w:ascii="Times New Roman" w:hAnsi="Times New Roman" w:cs="Times New Roman"/>
        </w:rPr>
        <w:t xml:space="preserve">? </w:t>
      </w:r>
      <w:r w:rsidRPr="008F2ECA">
        <w:rPr>
          <w:rFonts w:ascii="Times New Roman" w:hAnsi="Times New Roman" w:cs="Times New Roman"/>
        </w:rPr>
        <w:t xml:space="preserve"> Assurance that the Office of </w:t>
      </w:r>
      <w:r w:rsidR="008D39FE">
        <w:rPr>
          <w:rFonts w:ascii="Times New Roman" w:hAnsi="Times New Roman" w:cs="Times New Roman"/>
        </w:rPr>
        <w:t>G</w:t>
      </w:r>
      <w:r w:rsidRPr="008F2ECA">
        <w:rPr>
          <w:rFonts w:ascii="Times New Roman" w:hAnsi="Times New Roman" w:cs="Times New Roman"/>
        </w:rPr>
        <w:t xml:space="preserve">lobal </w:t>
      </w:r>
      <w:r w:rsidR="008D39FE">
        <w:rPr>
          <w:rFonts w:ascii="Times New Roman" w:hAnsi="Times New Roman" w:cs="Times New Roman"/>
        </w:rPr>
        <w:t>H</w:t>
      </w:r>
      <w:r w:rsidRPr="008F2ECA">
        <w:rPr>
          <w:rFonts w:ascii="Times New Roman" w:hAnsi="Times New Roman" w:cs="Times New Roman"/>
        </w:rPr>
        <w:t xml:space="preserve">ealth will </w:t>
      </w:r>
      <w:r w:rsidR="008D39FE">
        <w:rPr>
          <w:rFonts w:ascii="Times New Roman" w:hAnsi="Times New Roman" w:cs="Times New Roman"/>
        </w:rPr>
        <w:t>assist with</w:t>
      </w:r>
      <w:r w:rsidR="008D39FE" w:rsidRPr="008F2ECA">
        <w:rPr>
          <w:rFonts w:ascii="Times New Roman" w:hAnsi="Times New Roman" w:cs="Times New Roman"/>
        </w:rPr>
        <w:t xml:space="preserve"> </w:t>
      </w:r>
      <w:r w:rsidRPr="008F2ECA">
        <w:rPr>
          <w:rFonts w:ascii="Times New Roman" w:hAnsi="Times New Roman" w:cs="Times New Roman"/>
        </w:rPr>
        <w:t>any in</w:t>
      </w:r>
      <w:r w:rsidR="00D7093E" w:rsidRPr="008F2ECA">
        <w:rPr>
          <w:rFonts w:ascii="Times New Roman" w:hAnsi="Times New Roman" w:cs="Times New Roman"/>
        </w:rPr>
        <w:t>i</w:t>
      </w:r>
      <w:r w:rsidRPr="008F2ECA">
        <w:rPr>
          <w:rFonts w:ascii="Times New Roman" w:hAnsi="Times New Roman" w:cs="Times New Roman"/>
        </w:rPr>
        <w:t>tiatives within each depar</w:t>
      </w:r>
      <w:r w:rsidR="00D7093E" w:rsidRPr="008F2ECA">
        <w:rPr>
          <w:rFonts w:ascii="Times New Roman" w:hAnsi="Times New Roman" w:cs="Times New Roman"/>
        </w:rPr>
        <w:t>t</w:t>
      </w:r>
      <w:r w:rsidRPr="008F2ECA">
        <w:rPr>
          <w:rFonts w:ascii="Times New Roman" w:hAnsi="Times New Roman" w:cs="Times New Roman"/>
        </w:rPr>
        <w:t xml:space="preserve">ment. But </w:t>
      </w:r>
      <w:r w:rsidR="00D7093E" w:rsidRPr="008F2ECA">
        <w:rPr>
          <w:rFonts w:ascii="Times New Roman" w:hAnsi="Times New Roman" w:cs="Times New Roman"/>
        </w:rPr>
        <w:t>must</w:t>
      </w:r>
      <w:r w:rsidRPr="008F2ECA">
        <w:rPr>
          <w:rFonts w:ascii="Times New Roman" w:hAnsi="Times New Roman" w:cs="Times New Roman"/>
        </w:rPr>
        <w:t xml:space="preserve"> be department driven. International contacts – will be supported</w:t>
      </w:r>
      <w:r w:rsidR="008D39FE">
        <w:rPr>
          <w:rFonts w:ascii="Times New Roman" w:hAnsi="Times New Roman" w:cs="Times New Roman"/>
        </w:rPr>
        <w:t>;</w:t>
      </w:r>
      <w:r w:rsidRPr="008F2ECA">
        <w:rPr>
          <w:rFonts w:ascii="Times New Roman" w:hAnsi="Times New Roman" w:cs="Times New Roman"/>
        </w:rPr>
        <w:t xml:space="preserve"> there is </w:t>
      </w:r>
      <w:r w:rsidR="008D39FE">
        <w:rPr>
          <w:rFonts w:ascii="Times New Roman" w:hAnsi="Times New Roman" w:cs="Times New Roman"/>
        </w:rPr>
        <w:t xml:space="preserve">an </w:t>
      </w:r>
      <w:r w:rsidRPr="008F2ECA">
        <w:rPr>
          <w:rFonts w:ascii="Times New Roman" w:hAnsi="Times New Roman" w:cs="Times New Roman"/>
        </w:rPr>
        <w:t>application to be filled out</w:t>
      </w:r>
      <w:r w:rsidR="00EF04F7">
        <w:rPr>
          <w:rFonts w:ascii="Times New Roman" w:hAnsi="Times New Roman" w:cs="Times New Roman"/>
        </w:rPr>
        <w:t>.</w:t>
      </w:r>
    </w:p>
    <w:p w14:paraId="5BE168D3" w14:textId="77777777" w:rsidR="008B1402" w:rsidRPr="008F2ECA" w:rsidRDefault="00D7093E" w:rsidP="00E61366">
      <w:pPr>
        <w:spacing w:after="559" w:line="264" w:lineRule="auto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Announcements</w:t>
      </w:r>
    </w:p>
    <w:p w14:paraId="717F3EC4" w14:textId="77777777" w:rsidR="008B1402" w:rsidRPr="008F2ECA" w:rsidRDefault="00D7093E">
      <w:pPr>
        <w:numPr>
          <w:ilvl w:val="1"/>
          <w:numId w:val="1"/>
        </w:numPr>
        <w:spacing w:after="3" w:line="264" w:lineRule="auto"/>
        <w:ind w:hanging="371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 xml:space="preserve">Narratives of Illness and Healing Event Series hosted by Olivia Weiner and Dr. Renee Flores taking place on the second Thursday of each month from 5:00PM - 6:30PM. </w:t>
      </w:r>
    </w:p>
    <w:p w14:paraId="3997D66C" w14:textId="77777777" w:rsidR="008B7EDB" w:rsidRPr="008F2ECA" w:rsidRDefault="00493711">
      <w:pPr>
        <w:spacing w:after="281"/>
        <w:ind w:left="720"/>
        <w:rPr>
          <w:rFonts w:ascii="Times New Roman" w:hAnsi="Times New Roman" w:cs="Times New Roman"/>
        </w:rPr>
      </w:pPr>
      <w:hyperlink r:id="rId5">
        <w:r w:rsidR="00D7093E" w:rsidRPr="008F2ECA">
          <w:rPr>
            <w:rFonts w:ascii="Times New Roman" w:eastAsia="Times New Roman" w:hAnsi="Times New Roman" w:cs="Times New Roman"/>
          </w:rPr>
          <w:t xml:space="preserve">WebEx Meeting number: 2620 545 8860; Password: </w:t>
        </w:r>
        <w:proofErr w:type="spellStart"/>
        <w:r w:rsidR="00D7093E" w:rsidRPr="008F2ECA">
          <w:rPr>
            <w:rFonts w:ascii="Times New Roman" w:eastAsia="Times New Roman" w:hAnsi="Times New Roman" w:cs="Times New Roman"/>
          </w:rPr>
          <w:t>narrativemed</w:t>
        </w:r>
        <w:proofErr w:type="spellEnd"/>
        <w:r w:rsidR="00D7093E" w:rsidRPr="008F2ECA">
          <w:rPr>
            <w:rFonts w:ascii="Times New Roman" w:eastAsia="Times New Roman" w:hAnsi="Times New Roman" w:cs="Times New Roman"/>
          </w:rPr>
          <w:t>; Access code: 262 054 58860</w:t>
        </w:r>
      </w:hyperlink>
    </w:p>
    <w:p w14:paraId="1109B265" w14:textId="77777777" w:rsidR="008B1402" w:rsidRPr="008F2ECA" w:rsidRDefault="00D7093E">
      <w:pPr>
        <w:numPr>
          <w:ilvl w:val="1"/>
          <w:numId w:val="1"/>
        </w:numPr>
        <w:spacing w:after="0"/>
        <w:ind w:hanging="371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 xml:space="preserve">Improving Health Through Nature, Jay Maddock, PhD FAAHB, Professor, Dept Environmental and </w:t>
      </w:r>
    </w:p>
    <w:p w14:paraId="3C0D9945" w14:textId="77777777" w:rsidR="008B1402" w:rsidRPr="008F2ECA" w:rsidRDefault="00D7093E" w:rsidP="00493711">
      <w:pPr>
        <w:spacing w:after="3"/>
        <w:ind w:left="108" w:firstLine="612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Occupationa</w:t>
      </w:r>
      <w:hyperlink r:id="rId6">
        <w:r w:rsidRPr="008F2ECA">
          <w:rPr>
            <w:rFonts w:ascii="Times New Roman" w:eastAsia="Times New Roman" w:hAnsi="Times New Roman" w:cs="Times New Roman"/>
          </w:rPr>
          <w:t>l Health, Texas A&amp;M, Director for Center for Health and Nature; No</w:t>
        </w:r>
      </w:hyperlink>
      <w:r w:rsidRPr="008F2ECA">
        <w:rPr>
          <w:rFonts w:ascii="Times New Roman" w:eastAsia="Times New Roman" w:hAnsi="Times New Roman" w:cs="Times New Roman"/>
        </w:rPr>
        <w:t xml:space="preserve">vember 2nd, </w:t>
      </w:r>
    </w:p>
    <w:p w14:paraId="70BDB7F7" w14:textId="77777777" w:rsidR="008B1402" w:rsidRPr="008F2ECA" w:rsidRDefault="00D7093E">
      <w:pPr>
        <w:spacing w:after="557"/>
        <w:ind w:left="720"/>
        <w:rPr>
          <w:rFonts w:ascii="Times New Roman" w:eastAsia="Times New Roman" w:hAnsi="Times New Roman" w:cs="Times New Roman"/>
          <w:color w:val="0563C1"/>
          <w:u w:val="single" w:color="0563C1"/>
        </w:rPr>
      </w:pPr>
      <w:r w:rsidRPr="008F2ECA">
        <w:rPr>
          <w:rFonts w:ascii="Times New Roman" w:eastAsia="Times New Roman" w:hAnsi="Times New Roman" w:cs="Times New Roman"/>
        </w:rPr>
        <w:t xml:space="preserve">12:00PM - 1:00PM, To register, </w:t>
      </w:r>
      <w:hyperlink r:id="rId7" w:history="1">
        <w:r w:rsidR="008B7EDB" w:rsidRPr="008F2ECA">
          <w:rPr>
            <w:rStyle w:val="Hyperlink"/>
            <w:rFonts w:ascii="Times New Roman" w:eastAsia="Times New Roman" w:hAnsi="Times New Roman" w:cs="Times New Roman"/>
          </w:rPr>
          <w:t>https://register.gotowebinar.com/register/2868354683221031694</w:t>
        </w:r>
      </w:hyperlink>
    </w:p>
    <w:p w14:paraId="39477F02" w14:textId="77777777" w:rsidR="008B1402" w:rsidRPr="008F2ECA" w:rsidRDefault="00D7093E">
      <w:pPr>
        <w:numPr>
          <w:ilvl w:val="0"/>
          <w:numId w:val="1"/>
        </w:numPr>
        <w:spacing w:after="527" w:line="264" w:lineRule="auto"/>
        <w:ind w:hanging="360"/>
        <w:rPr>
          <w:rFonts w:ascii="Times New Roman" w:hAnsi="Times New Roman" w:cs="Times New Roman"/>
        </w:rPr>
      </w:pPr>
      <w:r w:rsidRPr="008F2ECA">
        <w:rPr>
          <w:rFonts w:ascii="Times New Roman" w:eastAsia="Times New Roman" w:hAnsi="Times New Roman" w:cs="Times New Roman"/>
        </w:rPr>
        <w:t>Adjournment</w:t>
      </w:r>
      <w:r w:rsidR="00E61366" w:rsidRPr="008F2ECA">
        <w:rPr>
          <w:rFonts w:ascii="Times New Roman" w:eastAsia="Times New Roman" w:hAnsi="Times New Roman" w:cs="Times New Roman"/>
        </w:rPr>
        <w:t xml:space="preserve"> : 5:37 pm.</w:t>
      </w:r>
    </w:p>
    <w:p w14:paraId="06E0485F" w14:textId="77777777" w:rsidR="008B1402" w:rsidRPr="008F2ECA" w:rsidRDefault="00D7093E">
      <w:pPr>
        <w:spacing w:after="724"/>
        <w:ind w:right="15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b/>
          <w:sz w:val="24"/>
          <w:szCs w:val="24"/>
        </w:rPr>
        <w:t xml:space="preserve">Next meeting:  Thursday, November 17, 2022 at 4:30 PM </w:t>
      </w:r>
    </w:p>
    <w:p w14:paraId="6545136A" w14:textId="77777777" w:rsidR="008B1402" w:rsidRPr="008F2ECA" w:rsidRDefault="00D7093E">
      <w:pPr>
        <w:spacing w:after="3"/>
        <w:ind w:left="108" w:right="1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Dr. Georgene </w:t>
      </w:r>
      <w:bookmarkStart w:id="1" w:name="_Hlk117183576"/>
      <w:r w:rsidRPr="008F2ECA">
        <w:rPr>
          <w:rFonts w:ascii="Times New Roman" w:eastAsia="Times New Roman" w:hAnsi="Times New Roman" w:cs="Times New Roman"/>
          <w:sz w:val="24"/>
          <w:szCs w:val="24"/>
        </w:rPr>
        <w:t>Hergenroeder</w:t>
      </w:r>
      <w:bookmarkEnd w:id="1"/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 – Chair </w:t>
      </w:r>
    </w:p>
    <w:p w14:paraId="2606BE79" w14:textId="77777777" w:rsidR="008B1402" w:rsidRPr="008F2ECA" w:rsidRDefault="00D7093E">
      <w:pPr>
        <w:spacing w:after="3"/>
        <w:ind w:left="108" w:right="1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Dr. Summer Ott – Chair-Elect </w:t>
      </w:r>
    </w:p>
    <w:p w14:paraId="6BC5F030" w14:textId="77777777" w:rsidR="008B1402" w:rsidRPr="008F2ECA" w:rsidRDefault="00D7093E">
      <w:pPr>
        <w:spacing w:after="3"/>
        <w:ind w:left="108" w:right="10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Dr. Simbo Chiadika – Secretary </w:t>
      </w:r>
    </w:p>
    <w:p w14:paraId="239C3F2D" w14:textId="77777777" w:rsidR="008B1402" w:rsidRPr="008F2ECA" w:rsidRDefault="00D7093E">
      <w:pPr>
        <w:spacing w:after="3"/>
        <w:ind w:left="108" w:right="1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Kathryn Leal, MS, CGC – Secretary-Elect </w:t>
      </w:r>
    </w:p>
    <w:p w14:paraId="74CB387F" w14:textId="77777777" w:rsidR="008D39FE" w:rsidRDefault="00D7093E">
      <w:pPr>
        <w:spacing w:after="3" w:line="488" w:lineRule="auto"/>
        <w:ind w:left="1286" w:right="122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ECA">
        <w:rPr>
          <w:rFonts w:ascii="Times New Roman" w:eastAsia="Times New Roman" w:hAnsi="Times New Roman" w:cs="Times New Roman"/>
          <w:sz w:val="24"/>
          <w:szCs w:val="24"/>
        </w:rPr>
        <w:t xml:space="preserve">Dr. Nahid Rianon – 2021-2022 Past-Chair </w:t>
      </w:r>
    </w:p>
    <w:p w14:paraId="3C305DD1" w14:textId="601CC12C" w:rsidR="008B1402" w:rsidRPr="008F2ECA" w:rsidRDefault="008F5731">
      <w:pPr>
        <w:spacing w:after="3" w:line="488" w:lineRule="auto"/>
        <w:ind w:left="1286" w:right="1228" w:hanging="1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F5731">
          <w:rPr>
            <w:rStyle w:val="Hyperlink"/>
            <w:rFonts w:ascii="Times New Roman" w:eastAsia="Cambria" w:hAnsi="Times New Roman" w:cs="Times New Roman"/>
            <w:b/>
            <w:sz w:val="24"/>
            <w:szCs w:val="24"/>
          </w:rPr>
          <w:t>https://med.uth.edu/faculty-senate/</w:t>
        </w:r>
      </w:hyperlink>
      <w:hyperlink r:id="rId9">
        <w:r w:rsidR="00D7093E" w:rsidRPr="008F2ECA">
          <w:rPr>
            <w:rFonts w:ascii="Times New Roman" w:eastAsia="Cambria" w:hAnsi="Times New Roman" w:cs="Times New Roman"/>
            <w:b/>
            <w:color w:val="BE4F19"/>
            <w:sz w:val="24"/>
            <w:szCs w:val="24"/>
          </w:rPr>
          <w:t xml:space="preserve"> </w:t>
        </w:r>
      </w:hyperlink>
    </w:p>
    <w:sectPr w:rsidR="008B1402" w:rsidRPr="008F2ECA" w:rsidSect="00493711">
      <w:pgSz w:w="12240" w:h="15840"/>
      <w:pgMar w:top="540" w:right="79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1929"/>
    <w:multiLevelType w:val="hybridMultilevel"/>
    <w:tmpl w:val="FC7E17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62362"/>
    <w:multiLevelType w:val="hybridMultilevel"/>
    <w:tmpl w:val="E2F09CD6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AA4"/>
    <w:multiLevelType w:val="hybridMultilevel"/>
    <w:tmpl w:val="321CC0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8E3CB3"/>
    <w:multiLevelType w:val="hybridMultilevel"/>
    <w:tmpl w:val="47A275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D414CF"/>
    <w:multiLevelType w:val="hybridMultilevel"/>
    <w:tmpl w:val="16AC28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68717E"/>
    <w:multiLevelType w:val="hybridMultilevel"/>
    <w:tmpl w:val="614AE3C4"/>
    <w:lvl w:ilvl="0" w:tplc="77DA80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C8E8">
      <w:start w:val="1"/>
      <w:numFmt w:val="lowerLetter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C6DA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05C64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2B8E8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A21E4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0D28C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2DEC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ED514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C74B19"/>
    <w:multiLevelType w:val="hybridMultilevel"/>
    <w:tmpl w:val="8402A8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FC081F"/>
    <w:multiLevelType w:val="hybridMultilevel"/>
    <w:tmpl w:val="6BA4D514"/>
    <w:lvl w:ilvl="0" w:tplc="1C681F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20D9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018DC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663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6A7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482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852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A62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AD4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9B64D9"/>
    <w:multiLevelType w:val="hybridMultilevel"/>
    <w:tmpl w:val="25A21B8C"/>
    <w:lvl w:ilvl="0" w:tplc="3426EA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0523E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E2BDC">
      <w:start w:val="1"/>
      <w:numFmt w:val="lowerLetter"/>
      <w:lvlRestart w:val="0"/>
      <w:lvlText w:val="%3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C05EE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0A8BA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265AC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E66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8BE5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08E1E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7706"/>
    <w:multiLevelType w:val="hybridMultilevel"/>
    <w:tmpl w:val="02606C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02"/>
    <w:rsid w:val="00065EE2"/>
    <w:rsid w:val="000C1AED"/>
    <w:rsid w:val="001763BE"/>
    <w:rsid w:val="001B228F"/>
    <w:rsid w:val="003A4F29"/>
    <w:rsid w:val="003D298F"/>
    <w:rsid w:val="00493711"/>
    <w:rsid w:val="004C32EE"/>
    <w:rsid w:val="004D5AB6"/>
    <w:rsid w:val="005E633C"/>
    <w:rsid w:val="006443A3"/>
    <w:rsid w:val="0076623A"/>
    <w:rsid w:val="007A0C90"/>
    <w:rsid w:val="007B7496"/>
    <w:rsid w:val="0081301F"/>
    <w:rsid w:val="008B1402"/>
    <w:rsid w:val="008B6BB7"/>
    <w:rsid w:val="008B7EDB"/>
    <w:rsid w:val="008D39FE"/>
    <w:rsid w:val="008F2ECA"/>
    <w:rsid w:val="008F5731"/>
    <w:rsid w:val="009613F5"/>
    <w:rsid w:val="00987893"/>
    <w:rsid w:val="00A2511C"/>
    <w:rsid w:val="00A30784"/>
    <w:rsid w:val="00AA6D93"/>
    <w:rsid w:val="00BA4D50"/>
    <w:rsid w:val="00C32592"/>
    <w:rsid w:val="00C4638F"/>
    <w:rsid w:val="00C7459B"/>
    <w:rsid w:val="00D6456C"/>
    <w:rsid w:val="00D64BB0"/>
    <w:rsid w:val="00D7093E"/>
    <w:rsid w:val="00DA34CB"/>
    <w:rsid w:val="00E1618B"/>
    <w:rsid w:val="00E20370"/>
    <w:rsid w:val="00E524D2"/>
    <w:rsid w:val="00E61366"/>
    <w:rsid w:val="00E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906B"/>
  <w15:docId w15:val="{3AB23EC9-7D42-4540-8A11-4EB9501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E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E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F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F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D39F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uth.edu/faculty-sen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egister/2868354683221031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28683546832210316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d952nhaiL_wxouueIoy9myIANqh7hRzuBEtJq3G6jrqWQLA/viewform?usp=sf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cp:lastModifiedBy>Guerrero, Valerie Z</cp:lastModifiedBy>
  <cp:revision>3</cp:revision>
  <dcterms:created xsi:type="dcterms:W3CDTF">2022-10-25T03:27:00Z</dcterms:created>
  <dcterms:modified xsi:type="dcterms:W3CDTF">2022-11-17T17:56:00Z</dcterms:modified>
</cp:coreProperties>
</file>